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7DABF4" w14:textId="01670576" w:rsidR="0063009D" w:rsidRPr="00510D1B" w:rsidRDefault="00273CAF" w:rsidP="00986692">
      <w:pPr>
        <w:spacing w:line="276" w:lineRule="auto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510D1B"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9559289" wp14:editId="51A30264">
            <wp:simplePos x="0" y="0"/>
            <wp:positionH relativeFrom="column">
              <wp:posOffset>5533791</wp:posOffset>
            </wp:positionH>
            <wp:positionV relativeFrom="paragraph">
              <wp:posOffset>0</wp:posOffset>
            </wp:positionV>
            <wp:extent cx="1103630" cy="1124585"/>
            <wp:effectExtent l="0" t="0" r="1270" b="0"/>
            <wp:wrapThrough wrapText="bothSides">
              <wp:wrapPolygon edited="0">
                <wp:start x="9694" y="1464"/>
                <wp:lineTo x="5220" y="2439"/>
                <wp:lineTo x="2983" y="4391"/>
                <wp:lineTo x="3480" y="5854"/>
                <wp:lineTo x="994" y="7074"/>
                <wp:lineTo x="497" y="7806"/>
                <wp:lineTo x="994" y="9757"/>
                <wp:lineTo x="0" y="10489"/>
                <wp:lineTo x="0" y="12684"/>
                <wp:lineTo x="1491" y="13660"/>
                <wp:lineTo x="1243" y="14148"/>
                <wp:lineTo x="2237" y="16831"/>
                <wp:lineTo x="2734" y="17807"/>
                <wp:lineTo x="9445" y="20490"/>
                <wp:lineTo x="11185" y="20490"/>
                <wp:lineTo x="17648" y="18051"/>
                <wp:lineTo x="18145" y="17563"/>
                <wp:lineTo x="19636" y="14392"/>
                <wp:lineTo x="19388" y="13660"/>
                <wp:lineTo x="21376" y="11465"/>
                <wp:lineTo x="21376" y="10733"/>
                <wp:lineTo x="19636" y="9757"/>
                <wp:lineTo x="20631" y="8050"/>
                <wp:lineTo x="19885" y="6830"/>
                <wp:lineTo x="16902" y="5854"/>
                <wp:lineTo x="17896" y="4635"/>
                <wp:lineTo x="15411" y="2439"/>
                <wp:lineTo x="10937" y="1464"/>
                <wp:lineTo x="9694" y="1464"/>
              </wp:wrapPolygon>
            </wp:wrapThrough>
            <wp:docPr id="4" name="Picture 3" descr="A logo with text and rays of light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92A91239-5B8F-3804-C519-D3FF1F31658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logo with text and rays of light&#10;&#10;AI-generated content may be incorrect.">
                      <a:extLst>
                        <a:ext uri="{FF2B5EF4-FFF2-40B4-BE49-F238E27FC236}">
                          <a16:creationId xmlns:a16="http://schemas.microsoft.com/office/drawing/2014/main" id="{92A91239-5B8F-3804-C519-D3FF1F31658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0" r="124" b="-4"/>
                    <a:stretch>
                      <a:fillRect/>
                    </a:stretch>
                  </pic:blipFill>
                  <pic:spPr>
                    <a:xfrm>
                      <a:off x="0" y="0"/>
                      <a:ext cx="1103630" cy="1124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009D" w:rsidRPr="00510D1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Database Administration Security</w:t>
      </w:r>
    </w:p>
    <w:p w14:paraId="3590F628" w14:textId="4804F63B" w:rsidR="007405E6" w:rsidRPr="00510D1B" w:rsidRDefault="007405E6" w:rsidP="0098669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10D1B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Cybersecurity Department </w:t>
      </w:r>
      <w:r w:rsidRPr="00510D1B">
        <w:rPr>
          <w:rFonts w:ascii="Times New Roman" w:hAnsi="Times New Roman" w:cs="Times New Roman"/>
          <w:i/>
          <w:iCs/>
          <w:sz w:val="28"/>
          <w:szCs w:val="28"/>
          <w:lang w:val="en-US"/>
        </w:rPr>
        <w:br/>
        <w:t xml:space="preserve">Course Code: </w:t>
      </w:r>
      <w:r w:rsidRPr="00510D1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CBS 214 </w:t>
      </w:r>
    </w:p>
    <w:p w14:paraId="154025D0" w14:textId="6BF40571" w:rsidR="007405E6" w:rsidRPr="00510D1B" w:rsidRDefault="000F0729" w:rsidP="00986692">
      <w:pPr>
        <w:pBdr>
          <w:bottom w:val="single" w:sz="12" w:space="1" w:color="auto"/>
        </w:pBd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10D1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Practical Lecture 7: Authentication &amp; Authorization</w:t>
      </w:r>
    </w:p>
    <w:p w14:paraId="7CE30BCA" w14:textId="77777777" w:rsidR="00096D9E" w:rsidRDefault="000740F3" w:rsidP="008B006F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0740F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Practical Lab Exercise: </w:t>
      </w:r>
      <w:r w:rsidR="00510D1B" w:rsidRPr="00510D1B">
        <w:rPr>
          <w:rFonts w:ascii="Times New Roman" w:hAnsi="Times New Roman" w:cs="Times New Roman"/>
          <w:b/>
          <w:bCs/>
          <w:sz w:val="28"/>
          <w:szCs w:val="28"/>
          <w:u w:val="single"/>
        </w:rPr>
        <w:t>Authentication &amp; Authorization</w:t>
      </w:r>
    </w:p>
    <w:p w14:paraId="0C8C1B5E" w14:textId="0BC41840" w:rsidR="007728AF" w:rsidRPr="008B006F" w:rsidRDefault="004D4EE6" w:rsidP="00096D9E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7728AF">
        <w:rPr>
          <w:rFonts w:ascii="Times New Roman" w:hAnsi="Times New Roman" w:cs="Times New Roman"/>
        </w:rPr>
        <w:t xml:space="preserve">Block 1: </w:t>
      </w:r>
      <w:r w:rsidR="007728AF" w:rsidRPr="007728AF">
        <w:rPr>
          <w:rFonts w:ascii="Times New Roman" w:hAnsi="Times New Roman" w:cs="Times New Roman"/>
        </w:rPr>
        <w:t> Switch to </w:t>
      </w:r>
      <w:r w:rsidR="007728AF" w:rsidRPr="007728AF">
        <w:rPr>
          <w:rFonts w:ascii="Times New Roman" w:hAnsi="Times New Roman" w:cs="Times New Roman"/>
          <w:color w:val="EE0000"/>
        </w:rPr>
        <w:t>master </w:t>
      </w:r>
      <w:r w:rsidR="007728AF" w:rsidRPr="007728AF">
        <w:rPr>
          <w:rFonts w:ascii="Times New Roman" w:hAnsi="Times New Roman" w:cs="Times New Roman"/>
        </w:rPr>
        <w:t>and drop existing database (clean start)</w:t>
      </w:r>
    </w:p>
    <w:p w14:paraId="70651E77" w14:textId="6507A280" w:rsidR="004D4EE6" w:rsidRDefault="007728AF" w:rsidP="007728AF">
      <w:pPr>
        <w:spacing w:line="276" w:lineRule="auto"/>
        <w:rPr>
          <w:noProof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7CD19AC" wp14:editId="4128E625">
                <wp:simplePos x="0" y="0"/>
                <wp:positionH relativeFrom="column">
                  <wp:posOffset>4378325</wp:posOffset>
                </wp:positionH>
                <wp:positionV relativeFrom="paragraph">
                  <wp:posOffset>915133</wp:posOffset>
                </wp:positionV>
                <wp:extent cx="2110105" cy="307731"/>
                <wp:effectExtent l="0" t="0" r="10795" b="10160"/>
                <wp:wrapNone/>
                <wp:docPr id="1322201673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0105" cy="3077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70C0"/>
                          </a:solidFill>
                          <a:prstDash val="dash"/>
                        </a:ln>
                      </wps:spPr>
                      <wps:txbx>
                        <w:txbxContent>
                          <w:p w14:paraId="360C5DEF" w14:textId="1ECD0F70" w:rsidR="007728AF" w:rsidRPr="007728AF" w:rsidRDefault="007728AF" w:rsidP="007728AF">
                            <w:pPr>
                              <w:spacing w:line="276" w:lineRule="auto"/>
                              <w:rPr>
                                <w:noProof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0F1115"/>
                                <w:shd w:val="clear" w:color="auto" w:fill="FFFFFF"/>
                              </w:rPr>
                              <w:t>Execute the drop command.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CD19AC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344.75pt;margin-top:72.05pt;width:166.15pt;height:24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" fillcolor="white [3201]" strokecolor="#0070c0" strokeweight=".5pt">
                <v:stroke dashstyle="dash"/>
                <v:textbox>
                  <w:txbxContent>
                    <w:p w14:paraId="360C5DEF" w14:textId="1ECD0F70" w:rsidR="007728AF" w:rsidRPr="007728AF" w:rsidRDefault="007728AF" w:rsidP="007728AF">
                      <w:pPr>
                        <w:spacing w:line="276" w:lineRule="auto"/>
                        <w:rPr>
                          <w:noProof/>
                        </w:rPr>
                      </w:pPr>
                      <w:r>
                        <w:rPr>
                          <w:rFonts w:ascii="Segoe UI" w:hAnsi="Segoe UI" w:cs="Segoe UI"/>
                          <w:color w:val="0F1115"/>
                          <w:shd w:val="clear" w:color="auto" w:fill="FFFFFF"/>
                        </w:rPr>
                        <w:t>Execute the drop command.</w:t>
                      </w:r>
                    </w:p>
                  </w:txbxContent>
                </v:textbox>
              </v:shape>
            </w:pict>
          </mc:Fallback>
        </mc:AlternateContent>
      </w:r>
      <w:r w:rsidRPr="00D459F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664C292" wp14:editId="4ED5940F">
                <wp:simplePos x="0" y="0"/>
                <wp:positionH relativeFrom="column">
                  <wp:posOffset>755650</wp:posOffset>
                </wp:positionH>
                <wp:positionV relativeFrom="paragraph">
                  <wp:posOffset>1000125</wp:posOffset>
                </wp:positionV>
                <wp:extent cx="3503930" cy="221615"/>
                <wp:effectExtent l="12700" t="38100" r="26670" b="32385"/>
                <wp:wrapNone/>
                <wp:docPr id="1519224568" name="Right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3930" cy="221615"/>
                        </a:xfrm>
                        <a:prstGeom prst="rightArrow">
                          <a:avLst/>
                        </a:prstGeom>
                        <a:solidFill>
                          <a:srgbClr val="00B0F0"/>
                        </a:solidFill>
                        <a:ln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B33F1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7" o:spid="_x0000_s1026" type="#_x0000_t13" style="position:absolute;margin-left:59.5pt;margin-top:78.75pt;width:275.9pt;height:17.4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" adj="20917" fillcolor="#00b0f0" strokecolor="#030e13 [484]" strokeweight="1.5pt">
                <v:stroke dashstyle="3 1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1F78037" wp14:editId="3691300C">
                <wp:simplePos x="0" y="0"/>
                <wp:positionH relativeFrom="column">
                  <wp:posOffset>4378569</wp:posOffset>
                </wp:positionH>
                <wp:positionV relativeFrom="paragraph">
                  <wp:posOffset>205496</wp:posOffset>
                </wp:positionV>
                <wp:extent cx="2110154" cy="513347"/>
                <wp:effectExtent l="0" t="0" r="10795" b="7620"/>
                <wp:wrapNone/>
                <wp:docPr id="1370855476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0154" cy="5133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70C0"/>
                          </a:solidFill>
                          <a:prstDash val="dash"/>
                        </a:ln>
                      </wps:spPr>
                      <wps:txbx>
                        <w:txbxContent>
                          <w:p w14:paraId="3AAA62AC" w14:textId="77777777" w:rsidR="007728AF" w:rsidRPr="007728AF" w:rsidRDefault="007728AF" w:rsidP="007728AF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Segoe UI" w:eastAsia="Times New Roman" w:hAnsi="Segoe UI" w:cs="Segoe UI"/>
                                <w:color w:val="0F1115"/>
                                <w:kern w:val="0"/>
                                <w14:ligatures w14:val="none"/>
                              </w:rPr>
                            </w:pPr>
                            <w:r w:rsidRPr="007728AF">
                              <w:rPr>
                                <w:rFonts w:ascii="Segoe UI" w:eastAsia="Times New Roman" w:hAnsi="Segoe UI" w:cs="Segoe UI"/>
                                <w:color w:val="0F1115"/>
                                <w:kern w:val="0"/>
                                <w14:ligatures w14:val="none"/>
                              </w:rPr>
                              <w:t>Batch separator; executes all commands up to this point.</w:t>
                            </w:r>
                          </w:p>
                          <w:p w14:paraId="0984E1DB" w14:textId="77777777" w:rsidR="007728AF" w:rsidRPr="007728AF" w:rsidRDefault="007728AF" w:rsidP="007728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78037" id="_x0000_s1027" type="#_x0000_t202" style="position:absolute;margin-left:344.75pt;margin-top:16.2pt;width:166.15pt;height:40.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" fillcolor="white [3201]" strokecolor="#0070c0" strokeweight=".5pt">
                <v:stroke dashstyle="dash"/>
                <v:textbox>
                  <w:txbxContent>
                    <w:p w14:paraId="3AAA62AC" w14:textId="77777777" w:rsidR="007728AF" w:rsidRPr="007728AF" w:rsidRDefault="007728AF" w:rsidP="007728AF">
                      <w:pPr>
                        <w:shd w:val="clear" w:color="auto" w:fill="FFFFFF"/>
                        <w:spacing w:after="0" w:line="240" w:lineRule="auto"/>
                        <w:rPr>
                          <w:rFonts w:ascii="Segoe UI" w:eastAsia="Times New Roman" w:hAnsi="Segoe UI" w:cs="Segoe UI"/>
                          <w:color w:val="0F1115"/>
                          <w:kern w:val="0"/>
                          <w14:ligatures w14:val="none"/>
                        </w:rPr>
                      </w:pPr>
                      <w:r w:rsidRPr="007728AF">
                        <w:rPr>
                          <w:rFonts w:ascii="Segoe UI" w:eastAsia="Times New Roman" w:hAnsi="Segoe UI" w:cs="Segoe UI"/>
                          <w:color w:val="0F1115"/>
                          <w:kern w:val="0"/>
                          <w14:ligatures w14:val="none"/>
                        </w:rPr>
                        <w:t>Batch separator; executes all commands up to this point.</w:t>
                      </w:r>
                    </w:p>
                    <w:p w14:paraId="0984E1DB" w14:textId="77777777" w:rsidR="007728AF" w:rsidRPr="007728AF" w:rsidRDefault="007728AF" w:rsidP="007728AF"/>
                  </w:txbxContent>
                </v:textbox>
              </v:shape>
            </w:pict>
          </mc:Fallback>
        </mc:AlternateContent>
      </w:r>
      <w:r w:rsidRPr="00D459F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516875E" wp14:editId="172D3665">
                <wp:simplePos x="0" y="0"/>
                <wp:positionH relativeFrom="column">
                  <wp:posOffset>760046</wp:posOffset>
                </wp:positionH>
                <wp:positionV relativeFrom="paragraph">
                  <wp:posOffset>357896</wp:posOffset>
                </wp:positionV>
                <wp:extent cx="3504223" cy="221615"/>
                <wp:effectExtent l="12700" t="38100" r="26670" b="32385"/>
                <wp:wrapNone/>
                <wp:docPr id="1853121660" name="Right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4223" cy="221615"/>
                        </a:xfrm>
                        <a:prstGeom prst="rightArrow">
                          <a:avLst/>
                        </a:prstGeom>
                        <a:solidFill>
                          <a:srgbClr val="00B0F0"/>
                        </a:solidFill>
                        <a:ln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A9694" id="Right Arrow 7" o:spid="_x0000_s1026" type="#_x0000_t13" style="position:absolute;margin-left:59.85pt;margin-top:28.2pt;width:275.9pt;height:17.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" adj="20917" fillcolor="#00b0f0" strokecolor="#030e13 [484]" strokeweight="1.5pt">
                <v:stroke dashstyle="3 1"/>
              </v:shape>
            </w:pict>
          </mc:Fallback>
        </mc:AlternateContent>
      </w:r>
      <w:r w:rsidR="00FB64EE" w:rsidRPr="00FB64EE">
        <w:rPr>
          <w:noProof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38DF5A22" wp14:editId="59AA1E08">
            <wp:extent cx="3898900" cy="1219200"/>
            <wp:effectExtent l="0" t="0" r="0" b="0"/>
            <wp:docPr id="56354684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546840" name="Picture 56354684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89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06AAD" w14:textId="0E68CE11" w:rsidR="007728AF" w:rsidRPr="008B006F" w:rsidRDefault="007728AF" w:rsidP="007728AF">
      <w:pPr>
        <w:pStyle w:val="Heading2"/>
        <w:shd w:val="clear" w:color="auto" w:fill="FFFFFF"/>
        <w:spacing w:before="480" w:after="240" w:line="480" w:lineRule="atLeast"/>
        <w:rPr>
          <w:rFonts w:ascii="Times New Roman" w:eastAsiaTheme="minorHAnsi" w:hAnsi="Times New Roman" w:cs="Times New Roman"/>
          <w:color w:val="auto"/>
          <w:sz w:val="24"/>
          <w:szCs w:val="24"/>
        </w:rPr>
      </w:pPr>
      <w:r w:rsidRPr="008B006F">
        <w:rPr>
          <w:rFonts w:ascii="Times New Roman" w:eastAsiaTheme="minorHAnsi" w:hAnsi="Times New Roman" w:cs="Times New Roman"/>
          <w:color w:val="auto"/>
          <w:sz w:val="24"/>
          <w:szCs w:val="24"/>
        </w:rPr>
        <w:t>Block 2: Create a new database</w:t>
      </w:r>
    </w:p>
    <w:p w14:paraId="50D6F6AD" w14:textId="77777777" w:rsidR="008B006F" w:rsidRDefault="007728AF" w:rsidP="008B006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5BCC319" wp14:editId="6D3EED15">
            <wp:extent cx="3086100" cy="723900"/>
            <wp:effectExtent l="0" t="0" r="0" b="0"/>
            <wp:docPr id="320350913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350913" name="Picture 32035091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3B6D6" w14:textId="77777777" w:rsidR="008B006F" w:rsidRDefault="008B006F" w:rsidP="008B006F">
      <w:pPr>
        <w:rPr>
          <w:rFonts w:ascii="Times New Roman" w:hAnsi="Times New Roman" w:cs="Times New Roman"/>
        </w:rPr>
      </w:pPr>
    </w:p>
    <w:p w14:paraId="132AFE75" w14:textId="49DEE3BD" w:rsidR="007728AF" w:rsidRPr="008B006F" w:rsidRDefault="007728AF" w:rsidP="008B006F">
      <w:pPr>
        <w:rPr>
          <w:rFonts w:ascii="Segoe UI" w:hAnsi="Segoe UI" w:cs="Segoe UI"/>
          <w:color w:val="0F1115"/>
          <w:sz w:val="33"/>
          <w:szCs w:val="33"/>
        </w:rPr>
      </w:pPr>
      <w:r w:rsidRPr="008B006F">
        <w:rPr>
          <w:rFonts w:ascii="Times New Roman" w:hAnsi="Times New Roman" w:cs="Times New Roman"/>
        </w:rPr>
        <w:t>Block 3: Switch to the new database and create tables</w:t>
      </w:r>
      <w:r w:rsidR="008B006F">
        <w:rPr>
          <w:rFonts w:ascii="Times New Roman" w:hAnsi="Times New Roman" w:cs="Times New Roman"/>
          <w:noProof/>
        </w:rPr>
        <w:drawing>
          <wp:inline distT="0" distB="0" distL="0" distR="0" wp14:anchorId="1FFCD000" wp14:editId="4FD56DB7">
            <wp:extent cx="6161444" cy="2892669"/>
            <wp:effectExtent l="0" t="0" r="0" b="3175"/>
            <wp:docPr id="132606523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821787" name="Picture 1440821787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055" cy="2901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000046" w14:textId="5B968DB9" w:rsidR="007728AF" w:rsidRDefault="007728AF" w:rsidP="007728A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9C7E094" wp14:editId="7B3C82A8">
            <wp:extent cx="6156353" cy="3807069"/>
            <wp:effectExtent l="0" t="0" r="3175" b="3175"/>
            <wp:docPr id="144082178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821787" name="Picture 1440821787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774" cy="3849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7570BD" w14:textId="42D42143" w:rsidR="007728AF" w:rsidRPr="008B006F" w:rsidRDefault="007728AF" w:rsidP="007728AF">
      <w:pPr>
        <w:pStyle w:val="Heading2"/>
        <w:shd w:val="clear" w:color="auto" w:fill="FFFFFF"/>
        <w:spacing w:before="480" w:after="240" w:line="480" w:lineRule="atLeast"/>
        <w:rPr>
          <w:rFonts w:ascii="Times New Roman" w:eastAsiaTheme="minorHAnsi" w:hAnsi="Times New Roman" w:cs="Times New Roman"/>
          <w:color w:val="auto"/>
          <w:sz w:val="24"/>
          <w:szCs w:val="24"/>
        </w:rPr>
      </w:pPr>
      <w:r w:rsidRPr="008B006F">
        <w:rPr>
          <w:rFonts w:ascii="Times New Roman" w:eastAsiaTheme="minorHAnsi" w:hAnsi="Times New Roman" w:cs="Times New Roman"/>
          <w:color w:val="auto"/>
          <w:sz w:val="24"/>
          <w:szCs w:val="24"/>
        </w:rPr>
        <w:t>Block 4: Insert sample data</w:t>
      </w:r>
    </w:p>
    <w:p w14:paraId="0C7DAF82" w14:textId="3EAE3C1C" w:rsidR="007728AF" w:rsidRDefault="00F70B46" w:rsidP="007728AF">
      <w:r>
        <w:rPr>
          <w:noProof/>
        </w:rPr>
        <w:drawing>
          <wp:inline distT="0" distB="0" distL="0" distR="0" wp14:anchorId="3D44D83C" wp14:editId="09A5BC45">
            <wp:extent cx="6858000" cy="4170680"/>
            <wp:effectExtent l="0" t="0" r="0" b="0"/>
            <wp:docPr id="1175926644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926644" name="Picture 117592664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7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232F7" w14:textId="77777777" w:rsidR="007728AF" w:rsidRDefault="007728AF" w:rsidP="007728AF"/>
    <w:p w14:paraId="44DFF5BA" w14:textId="77777777" w:rsidR="007728AF" w:rsidRDefault="007728AF" w:rsidP="007728AF">
      <w:pPr>
        <w:pStyle w:val="Heading2"/>
        <w:shd w:val="clear" w:color="auto" w:fill="FFFFFF"/>
        <w:spacing w:before="480" w:after="240" w:line="480" w:lineRule="atLeast"/>
        <w:rPr>
          <w:rFonts w:ascii="Times New Roman" w:eastAsiaTheme="minorHAnsi" w:hAnsi="Times New Roman" w:cs="Times New Roman"/>
          <w:color w:val="auto"/>
          <w:sz w:val="24"/>
          <w:szCs w:val="24"/>
        </w:rPr>
      </w:pPr>
      <w:r w:rsidRPr="008B006F">
        <w:rPr>
          <w:rFonts w:ascii="Times New Roman" w:eastAsiaTheme="minorHAnsi" w:hAnsi="Times New Roman" w:cs="Times New Roman"/>
          <w:color w:val="auto"/>
          <w:sz w:val="24"/>
          <w:szCs w:val="24"/>
        </w:rPr>
        <w:lastRenderedPageBreak/>
        <w:t>Block 5: Create SQL Server logins (server level)</w:t>
      </w:r>
    </w:p>
    <w:p w14:paraId="14F1BDCA" w14:textId="6A1BF030" w:rsidR="008B006F" w:rsidRDefault="008B006F" w:rsidP="008B006F"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F313870" wp14:editId="7D74A2A4">
                <wp:simplePos x="0" y="0"/>
                <wp:positionH relativeFrom="column">
                  <wp:posOffset>1344491</wp:posOffset>
                </wp:positionH>
                <wp:positionV relativeFrom="paragraph">
                  <wp:posOffset>236855</wp:posOffset>
                </wp:positionV>
                <wp:extent cx="5635869" cy="310661"/>
                <wp:effectExtent l="0" t="0" r="15875" b="6985"/>
                <wp:wrapNone/>
                <wp:docPr id="640319704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5869" cy="3106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rgbClr val="EE0000"/>
                          </a:solidFill>
                          <a:prstDash val="dash"/>
                        </a:ln>
                      </wps:spPr>
                      <wps:txbx>
                        <w:txbxContent>
                          <w:p w14:paraId="3F1D46B8" w14:textId="77777777" w:rsidR="008B006F" w:rsidRPr="008B006F" w:rsidRDefault="008B006F" w:rsidP="008B006F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B006F">
                              <w:rPr>
                                <w:rFonts w:ascii="Times New Roman" w:hAnsi="Times New Roman" w:cs="Times New Roman"/>
                                <w:color w:val="0F1115"/>
                                <w:shd w:val="clear" w:color="auto" w:fill="FFFFFF"/>
                              </w:rPr>
                              <w:t>Creates a principal at the </w:t>
                            </w:r>
                            <w:r w:rsidRPr="008B006F">
                              <w:rPr>
                                <w:rStyle w:val="Strong"/>
                                <w:rFonts w:ascii="Times New Roman" w:hAnsi="Times New Roman" w:cs="Times New Roman"/>
                                <w:color w:val="0F1115"/>
                                <w:shd w:val="clear" w:color="auto" w:fill="FFFFFF"/>
                              </w:rPr>
                              <w:t>server</w:t>
                            </w:r>
                            <w:r w:rsidRPr="008B006F">
                              <w:rPr>
                                <w:rFonts w:ascii="Times New Roman" w:hAnsi="Times New Roman" w:cs="Times New Roman"/>
                                <w:color w:val="0F1115"/>
                                <w:shd w:val="clear" w:color="auto" w:fill="FFFFFF"/>
                              </w:rPr>
                              <w:t> level that can authenticate to the SQL Server instance.</w:t>
                            </w:r>
                          </w:p>
                          <w:p w14:paraId="342435F8" w14:textId="3B6F7D0E" w:rsidR="008B006F" w:rsidRPr="008B006F" w:rsidRDefault="008B006F" w:rsidP="008B00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13870" id="_x0000_s1028" type="#_x0000_t202" style="position:absolute;margin-left:105.85pt;margin-top:18.65pt;width:443.75pt;height:24.4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" fillcolor="white [3201]" strokecolor="#e00">
                <v:stroke dashstyle="dash"/>
                <v:textbox>
                  <w:txbxContent>
                    <w:p w14:paraId="3F1D46B8" w14:textId="77777777" w:rsidR="008B006F" w:rsidRPr="008B006F" w:rsidRDefault="008B006F" w:rsidP="008B006F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8B006F">
                        <w:rPr>
                          <w:rFonts w:ascii="Times New Roman" w:hAnsi="Times New Roman" w:cs="Times New Roman"/>
                          <w:color w:val="0F1115"/>
                          <w:shd w:val="clear" w:color="auto" w:fill="FFFFFF"/>
                        </w:rPr>
                        <w:t>Creates a principal at the </w:t>
                      </w:r>
                      <w:r w:rsidRPr="008B006F">
                        <w:rPr>
                          <w:rStyle w:val="Strong"/>
                          <w:rFonts w:ascii="Times New Roman" w:hAnsi="Times New Roman" w:cs="Times New Roman"/>
                          <w:color w:val="0F1115"/>
                          <w:shd w:val="clear" w:color="auto" w:fill="FFFFFF"/>
                        </w:rPr>
                        <w:t>server</w:t>
                      </w:r>
                      <w:r w:rsidRPr="008B006F">
                        <w:rPr>
                          <w:rFonts w:ascii="Times New Roman" w:hAnsi="Times New Roman" w:cs="Times New Roman"/>
                          <w:color w:val="0F1115"/>
                          <w:shd w:val="clear" w:color="auto" w:fill="FFFFFF"/>
                        </w:rPr>
                        <w:t> level that can authenticate to the SQL Server instance.</w:t>
                      </w:r>
                    </w:p>
                    <w:p w14:paraId="342435F8" w14:textId="3B6F7D0E" w:rsidR="008B006F" w:rsidRPr="008B006F" w:rsidRDefault="008B006F" w:rsidP="008B006F"/>
                  </w:txbxContent>
                </v:textbox>
              </v:shape>
            </w:pict>
          </mc:Fallback>
        </mc:AlternateContent>
      </w:r>
    </w:p>
    <w:p w14:paraId="4896FF18" w14:textId="70E4F593" w:rsidR="008B006F" w:rsidRPr="008B006F" w:rsidRDefault="008B006F" w:rsidP="008B006F"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F5F1C00" wp14:editId="6CBB8B00">
                <wp:simplePos x="0" y="0"/>
                <wp:positionH relativeFrom="column">
                  <wp:posOffset>668117</wp:posOffset>
                </wp:positionH>
                <wp:positionV relativeFrom="paragraph">
                  <wp:posOffset>42545</wp:posOffset>
                </wp:positionV>
                <wp:extent cx="597877" cy="334107"/>
                <wp:effectExtent l="12700" t="38100" r="24765" b="8890"/>
                <wp:wrapNone/>
                <wp:docPr id="650490968" name="Bent Arrow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77" cy="334107"/>
                        </a:xfrm>
                        <a:prstGeom prst="bentArrow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772208" id="Bent Arrow 39" o:spid="_x0000_s1026" style="position:absolute;margin-left:52.6pt;margin-top:3.35pt;width:47.1pt;height:26.3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97877,33410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" path="m,334107l,187935c,107206,65443,41763,146172,41763r368178,l514350,r83527,83527l514350,167054r,-41764l146172,125290v-34598,,-62645,28047,-62645,62645l83527,334107,,334107xe" fillcolor="#00b0f0" strokecolor="#030e13 [484]" strokeweight="1.5pt">
                <v:stroke joinstyle="miter"/>
                <v:path arrowok="t" o:connecttype="custom" o:connectlocs="0,334107;0,187935;146172,41763;514350,41763;514350,0;597877,83527;514350,167054;514350,125290;146172,125290;83527,187935;83527,334107;0,334107" o:connectangles="0,0,0,0,0,0,0,0,0,0,0,0"/>
              </v:shape>
            </w:pict>
          </mc:Fallback>
        </mc:AlternateContent>
      </w:r>
    </w:p>
    <w:p w14:paraId="5EE2B277" w14:textId="6BB757CA" w:rsidR="007728AF" w:rsidRDefault="00836473" w:rsidP="007728A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ACF5417" wp14:editId="6D1EC46D">
                <wp:simplePos x="0" y="0"/>
                <wp:positionH relativeFrom="column">
                  <wp:posOffset>3323493</wp:posOffset>
                </wp:positionH>
                <wp:positionV relativeFrom="paragraph">
                  <wp:posOffset>1168058</wp:posOffset>
                </wp:positionV>
                <wp:extent cx="3244362" cy="984494"/>
                <wp:effectExtent l="0" t="0" r="6985" b="19050"/>
                <wp:wrapNone/>
                <wp:docPr id="35779545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4362" cy="9844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70C0"/>
                          </a:solidFill>
                          <a:prstDash val="dash"/>
                        </a:ln>
                      </wps:spPr>
                      <wps:txbx>
                        <w:txbxContent>
                          <w:p w14:paraId="78C4C82E" w14:textId="77777777" w:rsidR="00836473" w:rsidRPr="00836473" w:rsidRDefault="00836473" w:rsidP="00836473">
                            <w:pPr>
                              <w:pStyle w:val="Heading2"/>
                              <w:shd w:val="clear" w:color="auto" w:fill="FFFFFF"/>
                              <w:spacing w:before="480" w:after="240" w:line="360" w:lineRule="auto"/>
                              <w:jc w:val="both"/>
                              <w:rPr>
                                <w:rFonts w:ascii="Times New Roman" w:eastAsiaTheme="minorHAnsi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836473">
                              <w:rPr>
                                <w:rFonts w:ascii="Times New Roman" w:eastAsiaTheme="minorHAnsi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>Sets the password for SQL Server authentication. (In production use stronger passwords.)</w:t>
                            </w:r>
                          </w:p>
                          <w:p w14:paraId="78B77320" w14:textId="1811AA73" w:rsidR="00836473" w:rsidRPr="00836473" w:rsidRDefault="00836473" w:rsidP="00836473">
                            <w:pPr>
                              <w:spacing w:line="276" w:lineRule="auto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F5417" id="_x0000_s1029" type="#_x0000_t202" style="position:absolute;margin-left:261.7pt;margin-top:91.95pt;width:255.45pt;height:77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" fillcolor="white [3201]" strokecolor="#0070c0" strokeweight=".5pt">
                <v:stroke dashstyle="dash"/>
                <v:textbox>
                  <w:txbxContent>
                    <w:p w14:paraId="78C4C82E" w14:textId="77777777" w:rsidR="00836473" w:rsidRPr="00836473" w:rsidRDefault="00836473" w:rsidP="00836473">
                      <w:pPr>
                        <w:pStyle w:val="Heading2"/>
                        <w:shd w:val="clear" w:color="auto" w:fill="FFFFFF"/>
                        <w:spacing w:before="480" w:after="240" w:line="360" w:lineRule="auto"/>
                        <w:jc w:val="both"/>
                        <w:rPr>
                          <w:rFonts w:ascii="Times New Roman" w:eastAsiaTheme="minorHAnsi" w:hAnsi="Times New Roman" w:cs="Times New Roman"/>
                          <w:color w:val="auto"/>
                          <w:sz w:val="24"/>
                          <w:szCs w:val="24"/>
                        </w:rPr>
                      </w:pPr>
                      <w:r w:rsidRPr="00836473">
                        <w:rPr>
                          <w:rFonts w:ascii="Times New Roman" w:eastAsiaTheme="minorHAnsi" w:hAnsi="Times New Roman" w:cs="Times New Roman"/>
                          <w:color w:val="auto"/>
                          <w:sz w:val="24"/>
                          <w:szCs w:val="24"/>
                        </w:rPr>
                        <w:t>Sets the password for SQL Server authentication. (In production use stronger passwords.)</w:t>
                      </w:r>
                    </w:p>
                    <w:p w14:paraId="78B77320" w14:textId="1811AA73" w:rsidR="00836473" w:rsidRPr="00836473" w:rsidRDefault="00836473" w:rsidP="00836473">
                      <w:pPr>
                        <w:spacing w:line="276" w:lineRule="auto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Pr="00FB64EE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306D781" wp14:editId="56890AE2">
                <wp:simplePos x="0" y="0"/>
                <wp:positionH relativeFrom="column">
                  <wp:posOffset>2639182</wp:posOffset>
                </wp:positionH>
                <wp:positionV relativeFrom="paragraph">
                  <wp:posOffset>866065</wp:posOffset>
                </wp:positionV>
                <wp:extent cx="537812" cy="748898"/>
                <wp:effectExtent l="8572" t="16828" r="30163" b="42862"/>
                <wp:wrapNone/>
                <wp:docPr id="1764298045" name="Bent-Up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37812" cy="748898"/>
                        </a:xfrm>
                        <a:prstGeom prst="bentUpArrow">
                          <a:avLst/>
                        </a:prstGeom>
                        <a:solidFill>
                          <a:srgbClr val="00B0F0"/>
                        </a:solidFill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AE58F" id="Bent-Up Arrow 8" o:spid="_x0000_s1026" style="position:absolute;margin-left:207.8pt;margin-top:68.2pt;width:42.35pt;height:58.95pt;rotation:90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7812,7488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" path="m,614445r336133,l336133,134453r-67227,l403359,,537812,134453r-67226,l470586,748898,,748898,,614445xe" fillcolor="#00b0f0" strokecolor="#030e13 [484]" strokeweight="1.5pt">
                <v:stroke dashstyle="dash" joinstyle="miter"/>
                <v:path arrowok="t" o:connecttype="custom" o:connectlocs="0,614445;336133,614445;336133,134453;268906,134453;403359,0;537812,134453;470586,134453;470586,748898;0,748898;0,614445" o:connectangles="0,0,0,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D13C737" wp14:editId="716ED6BA">
                <wp:simplePos x="0" y="0"/>
                <wp:positionH relativeFrom="column">
                  <wp:posOffset>2201643</wp:posOffset>
                </wp:positionH>
                <wp:positionV relativeFrom="paragraph">
                  <wp:posOffset>626110</wp:posOffset>
                </wp:positionV>
                <wp:extent cx="1385276" cy="242277"/>
                <wp:effectExtent l="12700" t="12700" r="12065" b="12065"/>
                <wp:wrapNone/>
                <wp:docPr id="506502975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5276" cy="24227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EE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EA0DA7" id="Rectangle 40" o:spid="_x0000_s1026" style="position:absolute;margin-left:173.35pt;margin-top:49.3pt;width:109.1pt;height:19.1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" filled="f" strokecolor="#e00" strokeweight="1.5pt">
                <v:stroke dashstyle="1 1"/>
              </v:rect>
            </w:pict>
          </mc:Fallback>
        </mc:AlternateContent>
      </w:r>
      <w:r w:rsidR="00847BBC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D20F78D" wp14:editId="28362C89">
                <wp:simplePos x="0" y="0"/>
                <wp:positionH relativeFrom="column">
                  <wp:posOffset>46257</wp:posOffset>
                </wp:positionH>
                <wp:positionV relativeFrom="paragraph">
                  <wp:posOffset>63500</wp:posOffset>
                </wp:positionV>
                <wp:extent cx="1248166" cy="242277"/>
                <wp:effectExtent l="12700" t="12700" r="9525" b="12065"/>
                <wp:wrapNone/>
                <wp:docPr id="365379608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8166" cy="24227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EE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019132" id="Rectangle 40" o:spid="_x0000_s1026" style="position:absolute;margin-left:3.65pt;margin-top:5pt;width:98.3pt;height:19.1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" filled="f" strokecolor="#e00" strokeweight="1.5pt">
                <v:stroke dashstyle="1 1"/>
              </v:rect>
            </w:pict>
          </mc:Fallback>
        </mc:AlternateContent>
      </w:r>
      <w:r w:rsidR="007728AF">
        <w:rPr>
          <w:rFonts w:ascii="Times New Roman" w:hAnsi="Times New Roman" w:cs="Times New Roman"/>
          <w:noProof/>
        </w:rPr>
        <w:drawing>
          <wp:inline distT="0" distB="0" distL="0" distR="0" wp14:anchorId="0DE82588" wp14:editId="480EC8CB">
            <wp:extent cx="5499100" cy="1168400"/>
            <wp:effectExtent l="0" t="0" r="0" b="0"/>
            <wp:docPr id="1198411061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411061" name="Picture 119841106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305A2" w14:textId="12413C6A" w:rsidR="00836473" w:rsidRDefault="00836473" w:rsidP="007728AF">
      <w:pPr>
        <w:pStyle w:val="Heading2"/>
        <w:shd w:val="clear" w:color="auto" w:fill="FFFFFF"/>
        <w:spacing w:before="480" w:after="240" w:line="480" w:lineRule="atLeast"/>
        <w:rPr>
          <w:rFonts w:ascii="Segoe UI" w:hAnsi="Segoe UI" w:cs="Segoe UI"/>
          <w:color w:val="0F1115"/>
          <w:shd w:val="clear" w:color="auto" w:fill="FFFFFF"/>
        </w:rPr>
      </w:pPr>
    </w:p>
    <w:p w14:paraId="56F0C3F4" w14:textId="04DAC3C2" w:rsidR="008B006F" w:rsidRDefault="008B006F" w:rsidP="007728AF">
      <w:pPr>
        <w:pStyle w:val="Heading2"/>
        <w:shd w:val="clear" w:color="auto" w:fill="FFFFFF"/>
        <w:spacing w:before="480" w:after="240" w:line="480" w:lineRule="atLeast"/>
        <w:rPr>
          <w:rFonts w:ascii="Times New Roman" w:eastAsiaTheme="minorHAnsi" w:hAnsi="Times New Roman" w:cs="Times New Roman"/>
          <w:color w:val="auto"/>
          <w:sz w:val="24"/>
          <w:szCs w:val="24"/>
        </w:rPr>
      </w:pPr>
    </w:p>
    <w:p w14:paraId="7061B626" w14:textId="5FBA2AF4" w:rsidR="00836473" w:rsidRDefault="00836473" w:rsidP="00836473">
      <w:pPr>
        <w:pStyle w:val="ds-markdown-paragraph"/>
        <w:numPr>
          <w:ilvl w:val="0"/>
          <w:numId w:val="18"/>
        </w:numPr>
        <w:shd w:val="clear" w:color="auto" w:fill="FFFFFF"/>
        <w:spacing w:before="0" w:beforeAutospacing="0" w:after="0" w:afterAutospacing="0" w:line="276" w:lineRule="auto"/>
        <w:rPr>
          <w:rFonts w:ascii="Segoe UI" w:hAnsi="Segoe UI" w:cs="Segoe UI"/>
          <w:color w:val="0F1115"/>
        </w:rPr>
      </w:pPr>
      <w:r>
        <w:rPr>
          <w:rStyle w:val="HTMLCode"/>
          <w:rFonts w:ascii="Menlo" w:hAnsi="Menlo" w:cs="Menlo"/>
          <w:color w:val="0F1115"/>
          <w:sz w:val="21"/>
          <w:szCs w:val="21"/>
          <w:shd w:val="clear" w:color="auto" w:fill="EBEEF2"/>
        </w:rPr>
        <w:t>HR_Reader</w:t>
      </w:r>
      <w:r>
        <w:rPr>
          <w:rFonts w:ascii="Segoe UI" w:hAnsi="Segoe UI" w:cs="Segoe UI"/>
          <w:color w:val="0F1115"/>
        </w:rPr>
        <w:t xml:space="preserve"> -  login name for an HR user who will only read employee data.</w:t>
      </w:r>
    </w:p>
    <w:p w14:paraId="5ECD2BC1" w14:textId="197C3D6F" w:rsidR="00836473" w:rsidRDefault="00836473" w:rsidP="00836473">
      <w:pPr>
        <w:pStyle w:val="ds-markdown-paragraph"/>
        <w:numPr>
          <w:ilvl w:val="0"/>
          <w:numId w:val="18"/>
        </w:numPr>
        <w:shd w:val="clear" w:color="auto" w:fill="FFFFFF"/>
        <w:spacing w:before="0" w:beforeAutospacing="0" w:after="0" w:afterAutospacing="0" w:line="276" w:lineRule="auto"/>
        <w:rPr>
          <w:rFonts w:ascii="Segoe UI" w:hAnsi="Segoe UI" w:cs="Segoe UI"/>
          <w:color w:val="0F1115"/>
        </w:rPr>
      </w:pPr>
      <w:r>
        <w:rPr>
          <w:rStyle w:val="HTMLCode"/>
          <w:rFonts w:ascii="Menlo" w:hAnsi="Menlo" w:cs="Menlo"/>
          <w:color w:val="0F1115"/>
          <w:sz w:val="21"/>
          <w:szCs w:val="21"/>
          <w:shd w:val="clear" w:color="auto" w:fill="EBEEF2"/>
        </w:rPr>
        <w:t>HelpDeskUser</w:t>
      </w:r>
      <w:r>
        <w:rPr>
          <w:rFonts w:ascii="Segoe UI" w:hAnsi="Segoe UI" w:cs="Segoe UI"/>
          <w:color w:val="0F1115"/>
        </w:rPr>
        <w:t> - login for helpdesk staff.</w:t>
      </w:r>
    </w:p>
    <w:p w14:paraId="00147358" w14:textId="10CF3013" w:rsidR="00836473" w:rsidRDefault="00836473" w:rsidP="00836473">
      <w:pPr>
        <w:pStyle w:val="ds-markdown-paragraph"/>
        <w:numPr>
          <w:ilvl w:val="0"/>
          <w:numId w:val="18"/>
        </w:numPr>
        <w:shd w:val="clear" w:color="auto" w:fill="FFFFFF"/>
        <w:spacing w:before="0" w:beforeAutospacing="0" w:after="0" w:afterAutospacing="0" w:line="276" w:lineRule="auto"/>
        <w:rPr>
          <w:rFonts w:ascii="Segoe UI" w:hAnsi="Segoe UI" w:cs="Segoe UI"/>
          <w:color w:val="0F1115"/>
        </w:rPr>
      </w:pPr>
      <w:r>
        <w:rPr>
          <w:rStyle w:val="HTMLCode"/>
          <w:rFonts w:ascii="Menlo" w:hAnsi="Menlo" w:cs="Menlo"/>
          <w:color w:val="0F1115"/>
          <w:sz w:val="21"/>
          <w:szCs w:val="21"/>
          <w:shd w:val="clear" w:color="auto" w:fill="EBEEF2"/>
        </w:rPr>
        <w:t>AppAdmin</w:t>
      </w:r>
      <w:r>
        <w:rPr>
          <w:rFonts w:ascii="Segoe UI" w:hAnsi="Segoe UI" w:cs="Segoe UI"/>
          <w:color w:val="0F1115"/>
        </w:rPr>
        <w:t> - login for an application administrator.</w:t>
      </w:r>
    </w:p>
    <w:p w14:paraId="2B999D7C" w14:textId="39A58FE4" w:rsidR="00836473" w:rsidRDefault="00836473" w:rsidP="00836473">
      <w:pPr>
        <w:pStyle w:val="ds-markdown-paragraph"/>
        <w:numPr>
          <w:ilvl w:val="0"/>
          <w:numId w:val="18"/>
        </w:numPr>
        <w:shd w:val="clear" w:color="auto" w:fill="FFFFFF"/>
        <w:spacing w:before="0" w:beforeAutospacing="0" w:after="0" w:afterAutospacing="0" w:line="276" w:lineRule="auto"/>
        <w:rPr>
          <w:rFonts w:ascii="Segoe UI" w:hAnsi="Segoe UI" w:cs="Segoe UI"/>
          <w:color w:val="0F1115"/>
        </w:rPr>
      </w:pPr>
      <w:r>
        <w:rPr>
          <w:rStyle w:val="HTMLCode"/>
          <w:rFonts w:ascii="Menlo" w:hAnsi="Menlo" w:cs="Menlo"/>
          <w:color w:val="0F1115"/>
          <w:sz w:val="21"/>
          <w:szCs w:val="21"/>
          <w:shd w:val="clear" w:color="auto" w:fill="EBEEF2"/>
        </w:rPr>
        <w:t>GO</w:t>
      </w:r>
      <w:r>
        <w:rPr>
          <w:rFonts w:ascii="Segoe UI" w:hAnsi="Segoe UI" w:cs="Segoe UI"/>
          <w:color w:val="0F1115"/>
        </w:rPr>
        <w:t> - Executes all three </w:t>
      </w:r>
      <w:r>
        <w:rPr>
          <w:rStyle w:val="HTMLCode"/>
          <w:rFonts w:ascii="Menlo" w:hAnsi="Menlo" w:cs="Menlo"/>
          <w:color w:val="0F1115"/>
          <w:sz w:val="21"/>
          <w:szCs w:val="21"/>
          <w:shd w:val="clear" w:color="auto" w:fill="EBEEF2"/>
        </w:rPr>
        <w:t>CREATE LOGIN</w:t>
      </w:r>
      <w:r>
        <w:rPr>
          <w:rFonts w:ascii="Segoe UI" w:hAnsi="Segoe UI" w:cs="Segoe UI"/>
          <w:color w:val="0F1115"/>
        </w:rPr>
        <w:t> statements.</w:t>
      </w:r>
    </w:p>
    <w:p w14:paraId="6D64A534" w14:textId="77777777" w:rsidR="00836473" w:rsidRPr="00836473" w:rsidRDefault="00836473" w:rsidP="00836473"/>
    <w:p w14:paraId="35E08A41" w14:textId="0D3AF2FC" w:rsidR="007728AF" w:rsidRPr="008B006F" w:rsidRDefault="007728AF" w:rsidP="007728AF">
      <w:pPr>
        <w:pStyle w:val="Heading2"/>
        <w:shd w:val="clear" w:color="auto" w:fill="FFFFFF"/>
        <w:spacing w:before="480" w:after="240" w:line="480" w:lineRule="atLeast"/>
        <w:rPr>
          <w:rFonts w:ascii="Times New Roman" w:eastAsiaTheme="minorHAnsi" w:hAnsi="Times New Roman" w:cs="Times New Roman"/>
          <w:color w:val="auto"/>
          <w:sz w:val="24"/>
          <w:szCs w:val="24"/>
        </w:rPr>
      </w:pPr>
      <w:r w:rsidRPr="008B006F">
        <w:rPr>
          <w:rFonts w:ascii="Times New Roman" w:eastAsiaTheme="minorHAnsi" w:hAnsi="Times New Roman" w:cs="Times New Roman"/>
          <w:color w:val="auto"/>
          <w:sz w:val="24"/>
          <w:szCs w:val="24"/>
        </w:rPr>
        <w:t>Block 6: Create database users mapped to the logins</w:t>
      </w:r>
    </w:p>
    <w:p w14:paraId="0224BEED" w14:textId="6B32D43E" w:rsidR="007728AF" w:rsidRDefault="00B64A3A" w:rsidP="007728A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C717E81" wp14:editId="24A11117">
                <wp:simplePos x="0" y="0"/>
                <wp:positionH relativeFrom="column">
                  <wp:posOffset>4580792</wp:posOffset>
                </wp:positionH>
                <wp:positionV relativeFrom="paragraph">
                  <wp:posOffset>726342</wp:posOffset>
                </wp:positionV>
                <wp:extent cx="2593731" cy="940777"/>
                <wp:effectExtent l="0" t="0" r="10160" b="12065"/>
                <wp:wrapNone/>
                <wp:docPr id="391829825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3731" cy="9407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rgbClr val="0070C0"/>
                          </a:solidFill>
                          <a:prstDash val="dash"/>
                        </a:ln>
                      </wps:spPr>
                      <wps:txbx>
                        <w:txbxContent>
                          <w:p w14:paraId="430956F8" w14:textId="77777777" w:rsidR="00B64A3A" w:rsidRPr="00B64A3A" w:rsidRDefault="00B64A3A" w:rsidP="00B64A3A">
                            <w:pPr>
                              <w:pStyle w:val="ds-markdown-paragraph"/>
                              <w:shd w:val="clear" w:color="auto" w:fill="FFFFFF"/>
                              <w:spacing w:before="0" w:beforeAutospacing="0" w:after="0" w:afterAutospacing="0" w:line="276" w:lineRule="auto"/>
                              <w:jc w:val="both"/>
                              <w:rPr>
                                <w:color w:val="0F1115"/>
                              </w:rPr>
                            </w:pPr>
                            <w:r w:rsidRPr="00B64A3A">
                              <w:rPr>
                                <w:color w:val="0F1115"/>
                              </w:rPr>
                              <w:t>Creates a </w:t>
                            </w:r>
                            <w:r w:rsidRPr="00B64A3A">
                              <w:rPr>
                                <w:rStyle w:val="Strong"/>
                                <w:color w:val="0F1115"/>
                              </w:rPr>
                              <w:t>user</w:t>
                            </w:r>
                            <w:r w:rsidRPr="00B64A3A">
                              <w:rPr>
                                <w:color w:val="0F1115"/>
                              </w:rPr>
                              <w:t> in the current database and maps it to an existing server login. A login alone cannot access database objects; it needs a user in each database.</w:t>
                            </w:r>
                          </w:p>
                          <w:p w14:paraId="7F021B68" w14:textId="77777777" w:rsidR="00B64A3A" w:rsidRPr="007728AF" w:rsidRDefault="00B64A3A" w:rsidP="00B64A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17E81" id="_x0000_s1030" type="#_x0000_t202" style="position:absolute;margin-left:360.7pt;margin-top:57.2pt;width:204.25pt;height:74.1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" fillcolor="white [3201]" strokecolor="#0070c0">
                <v:stroke dashstyle="dash"/>
                <v:textbox>
                  <w:txbxContent>
                    <w:p w14:paraId="430956F8" w14:textId="77777777" w:rsidR="00B64A3A" w:rsidRPr="00B64A3A" w:rsidRDefault="00B64A3A" w:rsidP="00B64A3A">
                      <w:pPr>
                        <w:pStyle w:val="ds-markdown-paragraph"/>
                        <w:shd w:val="clear" w:color="auto" w:fill="FFFFFF"/>
                        <w:spacing w:before="0" w:beforeAutospacing="0" w:after="0" w:afterAutospacing="0" w:line="276" w:lineRule="auto"/>
                        <w:jc w:val="both"/>
                        <w:rPr>
                          <w:color w:val="0F1115"/>
                        </w:rPr>
                      </w:pPr>
                      <w:r w:rsidRPr="00B64A3A">
                        <w:rPr>
                          <w:color w:val="0F1115"/>
                        </w:rPr>
                        <w:t>Creates a </w:t>
                      </w:r>
                      <w:r w:rsidRPr="00B64A3A">
                        <w:rPr>
                          <w:rStyle w:val="Strong"/>
                          <w:color w:val="0F1115"/>
                        </w:rPr>
                        <w:t>user</w:t>
                      </w:r>
                      <w:r w:rsidRPr="00B64A3A">
                        <w:rPr>
                          <w:color w:val="0F1115"/>
                        </w:rPr>
                        <w:t> in the current database and maps it to an existing server login. A login alone cannot access database objects; it needs a user in each database.</w:t>
                      </w:r>
                    </w:p>
                    <w:p w14:paraId="7F021B68" w14:textId="77777777" w:rsidR="00B64A3A" w:rsidRPr="007728AF" w:rsidRDefault="00B64A3A" w:rsidP="00B64A3A"/>
                  </w:txbxContent>
                </v:textbox>
              </v:shape>
            </w:pict>
          </mc:Fallback>
        </mc:AlternateContent>
      </w:r>
      <w:r w:rsidRPr="00D459F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EEC3DAD" wp14:editId="34D9FB65">
                <wp:simplePos x="0" y="0"/>
                <wp:positionH relativeFrom="column">
                  <wp:posOffset>3918194</wp:posOffset>
                </wp:positionH>
                <wp:positionV relativeFrom="paragraph">
                  <wp:posOffset>787449</wp:posOffset>
                </wp:positionV>
                <wp:extent cx="606229" cy="221615"/>
                <wp:effectExtent l="12700" t="38100" r="29210" b="32385"/>
                <wp:wrapNone/>
                <wp:docPr id="160123838" name="Right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229" cy="221615"/>
                        </a:xfrm>
                        <a:prstGeom prst="rightArrow">
                          <a:avLst/>
                        </a:prstGeom>
                        <a:solidFill>
                          <a:srgbClr val="00B0F0"/>
                        </a:solidFill>
                        <a:ln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D8672" id="Right Arrow 7" o:spid="_x0000_s1026" type="#_x0000_t13" style="position:absolute;margin-left:308.5pt;margin-top:62pt;width:47.75pt;height:17.4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" adj="17652" fillcolor="#00b0f0" strokecolor="#030e13 [484]" strokeweight="1.5pt">
                <v:stroke dashstyle="3 1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8006FBD" wp14:editId="50F1BD8A">
                <wp:simplePos x="0" y="0"/>
                <wp:positionH relativeFrom="column">
                  <wp:posOffset>4526280</wp:posOffset>
                </wp:positionH>
                <wp:positionV relativeFrom="paragraph">
                  <wp:posOffset>24863</wp:posOffset>
                </wp:positionV>
                <wp:extent cx="2725420" cy="285750"/>
                <wp:effectExtent l="0" t="0" r="17780" b="19050"/>
                <wp:wrapNone/>
                <wp:docPr id="650536093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542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rgbClr val="0070C0"/>
                          </a:solidFill>
                          <a:prstDash val="dash"/>
                        </a:ln>
                      </wps:spPr>
                      <wps:txbx>
                        <w:txbxContent>
                          <w:p w14:paraId="40AC1191" w14:textId="77777777" w:rsidR="00B64A3A" w:rsidRPr="00B64A3A" w:rsidRDefault="00B64A3A" w:rsidP="00B64A3A">
                            <w:pPr>
                              <w:pStyle w:val="ds-markdown-paragraph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0F1115"/>
                              </w:rPr>
                            </w:pPr>
                            <w:r w:rsidRPr="00B64A3A">
                              <w:rPr>
                                <w:color w:val="0F1115"/>
                              </w:rPr>
                              <w:t>Ensure we are inside the target database.</w:t>
                            </w:r>
                          </w:p>
                          <w:p w14:paraId="1B1A4416" w14:textId="77777777" w:rsidR="00B64A3A" w:rsidRPr="007728AF" w:rsidRDefault="00B64A3A" w:rsidP="00B64A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06FBD" id="_x0000_s1031" type="#_x0000_t202" style="position:absolute;margin-left:356.4pt;margin-top:1.95pt;width:214.6pt;height:22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" fillcolor="white [3201]" strokecolor="#0070c0">
                <v:stroke dashstyle="dash"/>
                <v:textbox>
                  <w:txbxContent>
                    <w:p w14:paraId="40AC1191" w14:textId="77777777" w:rsidR="00B64A3A" w:rsidRPr="00B64A3A" w:rsidRDefault="00B64A3A" w:rsidP="00B64A3A">
                      <w:pPr>
                        <w:pStyle w:val="ds-markdown-paragraph"/>
                        <w:shd w:val="clear" w:color="auto" w:fill="FFFFFF"/>
                        <w:spacing w:before="0" w:beforeAutospacing="0" w:after="0" w:afterAutospacing="0"/>
                        <w:rPr>
                          <w:color w:val="0F1115"/>
                        </w:rPr>
                      </w:pPr>
                      <w:r w:rsidRPr="00B64A3A">
                        <w:rPr>
                          <w:color w:val="0F1115"/>
                        </w:rPr>
                        <w:t>Ensure we are inside the target database.</w:t>
                      </w:r>
                    </w:p>
                    <w:p w14:paraId="1B1A4416" w14:textId="77777777" w:rsidR="00B64A3A" w:rsidRPr="007728AF" w:rsidRDefault="00B64A3A" w:rsidP="00B64A3A"/>
                  </w:txbxContent>
                </v:textbox>
              </v:shape>
            </w:pict>
          </mc:Fallback>
        </mc:AlternateContent>
      </w:r>
      <w:r w:rsidRPr="00D459F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237740B" wp14:editId="6B36E0DA">
                <wp:simplePos x="0" y="0"/>
                <wp:positionH relativeFrom="column">
                  <wp:posOffset>1753089</wp:posOffset>
                </wp:positionH>
                <wp:positionV relativeFrom="paragraph">
                  <wp:posOffset>51923</wp:posOffset>
                </wp:positionV>
                <wp:extent cx="2748085" cy="221615"/>
                <wp:effectExtent l="12700" t="38100" r="20955" b="32385"/>
                <wp:wrapNone/>
                <wp:docPr id="1637362606" name="Right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8085" cy="221615"/>
                        </a:xfrm>
                        <a:prstGeom prst="rightArrow">
                          <a:avLst/>
                        </a:prstGeom>
                        <a:solidFill>
                          <a:srgbClr val="00B0F0"/>
                        </a:solidFill>
                        <a:ln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2F7BF" id="Right Arrow 7" o:spid="_x0000_s1026" type="#_x0000_t13" style="position:absolute;margin-left:138.05pt;margin-top:4.1pt;width:216.4pt;height:17.4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" adj="20729" fillcolor="#00b0f0" strokecolor="#030e13 [484]" strokeweight="1.5pt">
                <v:stroke dashstyle="3 1"/>
              </v:shape>
            </w:pict>
          </mc:Fallback>
        </mc:AlternateContent>
      </w:r>
      <w:r w:rsidR="007728AF">
        <w:rPr>
          <w:rFonts w:ascii="Times New Roman" w:hAnsi="Times New Roman" w:cs="Times New Roman"/>
          <w:noProof/>
        </w:rPr>
        <w:drawing>
          <wp:inline distT="0" distB="0" distL="0" distR="0" wp14:anchorId="165034E7" wp14:editId="20308F63">
            <wp:extent cx="4378569" cy="1760456"/>
            <wp:effectExtent l="0" t="0" r="3175" b="5080"/>
            <wp:docPr id="864051273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051273" name="Picture 86405127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3902" cy="1770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585FE" w14:textId="77777777" w:rsidR="00B64A3A" w:rsidRPr="00B64A3A" w:rsidRDefault="00B64A3A" w:rsidP="00B64A3A">
      <w:pPr>
        <w:pStyle w:val="ds-markdown-paragraph"/>
        <w:shd w:val="clear" w:color="auto" w:fill="FFFFFF"/>
        <w:spacing w:before="0" w:beforeAutospacing="0" w:after="0" w:afterAutospacing="0"/>
        <w:ind w:left="720"/>
        <w:rPr>
          <w:rStyle w:val="HTMLCode"/>
          <w:rFonts w:ascii="Segoe UI" w:hAnsi="Segoe UI" w:cs="Segoe UI"/>
          <w:color w:val="0F1115"/>
          <w:sz w:val="24"/>
          <w:szCs w:val="24"/>
        </w:rPr>
      </w:pPr>
    </w:p>
    <w:p w14:paraId="330FA02D" w14:textId="31E47788" w:rsidR="00B64A3A" w:rsidRDefault="00B64A3A" w:rsidP="00096D9E">
      <w:pPr>
        <w:pStyle w:val="ds-markdown-paragraph"/>
        <w:numPr>
          <w:ilvl w:val="0"/>
          <w:numId w:val="19"/>
        </w:numPr>
        <w:shd w:val="clear" w:color="auto" w:fill="FFFFFF"/>
        <w:spacing w:before="0" w:beforeAutospacing="0" w:after="0" w:afterAutospacing="0" w:line="276" w:lineRule="auto"/>
        <w:rPr>
          <w:rFonts w:ascii="Segoe UI" w:hAnsi="Segoe UI" w:cs="Segoe UI"/>
          <w:color w:val="0F1115"/>
        </w:rPr>
      </w:pPr>
      <w:r>
        <w:rPr>
          <w:rStyle w:val="HTMLCode"/>
          <w:rFonts w:ascii="Menlo" w:hAnsi="Menlo" w:cs="Menlo"/>
          <w:color w:val="0F1115"/>
          <w:sz w:val="21"/>
          <w:szCs w:val="21"/>
          <w:shd w:val="clear" w:color="auto" w:fill="EBEEF2"/>
        </w:rPr>
        <w:t>HR_Reader</w:t>
      </w:r>
      <w:r>
        <w:rPr>
          <w:rFonts w:ascii="Segoe UI" w:hAnsi="Segoe UI" w:cs="Segoe UI"/>
          <w:color w:val="0F1115"/>
        </w:rPr>
        <w:t> - user name (usually same as login name for clarity) mapped to login </w:t>
      </w:r>
      <w:r>
        <w:rPr>
          <w:rStyle w:val="HTMLCode"/>
          <w:rFonts w:ascii="Menlo" w:hAnsi="Menlo" w:cs="Menlo"/>
          <w:color w:val="0F1115"/>
          <w:sz w:val="21"/>
          <w:szCs w:val="21"/>
          <w:shd w:val="clear" w:color="auto" w:fill="EBEEF2"/>
        </w:rPr>
        <w:t>HR_Reader</w:t>
      </w:r>
      <w:r>
        <w:rPr>
          <w:rFonts w:ascii="Segoe UI" w:hAnsi="Segoe UI" w:cs="Segoe UI"/>
          <w:color w:val="0F1115"/>
        </w:rPr>
        <w:t>.</w:t>
      </w:r>
    </w:p>
    <w:p w14:paraId="7980AD9E" w14:textId="77777777" w:rsidR="00B64A3A" w:rsidRDefault="00B64A3A" w:rsidP="00096D9E">
      <w:pPr>
        <w:pStyle w:val="ds-markdown-paragraph"/>
        <w:numPr>
          <w:ilvl w:val="0"/>
          <w:numId w:val="19"/>
        </w:numPr>
        <w:shd w:val="clear" w:color="auto" w:fill="FFFFFF"/>
        <w:spacing w:before="0" w:beforeAutospacing="0" w:after="0" w:afterAutospacing="0" w:line="276" w:lineRule="auto"/>
        <w:rPr>
          <w:rFonts w:ascii="Segoe UI" w:hAnsi="Segoe UI" w:cs="Segoe UI"/>
          <w:color w:val="0F1115"/>
        </w:rPr>
      </w:pPr>
      <w:r>
        <w:rPr>
          <w:rFonts w:ascii="Segoe UI" w:hAnsi="Segoe UI" w:cs="Segoe UI"/>
          <w:color w:val="0F1115"/>
        </w:rPr>
        <w:t>Similarly for </w:t>
      </w:r>
      <w:r>
        <w:rPr>
          <w:rStyle w:val="HTMLCode"/>
          <w:rFonts w:ascii="Menlo" w:hAnsi="Menlo" w:cs="Menlo"/>
          <w:color w:val="0F1115"/>
          <w:sz w:val="21"/>
          <w:szCs w:val="21"/>
          <w:shd w:val="clear" w:color="auto" w:fill="EBEEF2"/>
        </w:rPr>
        <w:t>HelpDeskUser</w:t>
      </w:r>
      <w:r>
        <w:rPr>
          <w:rFonts w:ascii="Segoe UI" w:hAnsi="Segoe UI" w:cs="Segoe UI"/>
          <w:color w:val="0F1115"/>
        </w:rPr>
        <w:t> and </w:t>
      </w:r>
      <w:r>
        <w:rPr>
          <w:rStyle w:val="HTMLCode"/>
          <w:rFonts w:ascii="Menlo" w:hAnsi="Menlo" w:cs="Menlo"/>
          <w:color w:val="0F1115"/>
          <w:sz w:val="21"/>
          <w:szCs w:val="21"/>
          <w:shd w:val="clear" w:color="auto" w:fill="EBEEF2"/>
        </w:rPr>
        <w:t>AppAdmin</w:t>
      </w:r>
      <w:r>
        <w:rPr>
          <w:rFonts w:ascii="Segoe UI" w:hAnsi="Segoe UI" w:cs="Segoe UI"/>
          <w:color w:val="0F1115"/>
        </w:rPr>
        <w:t>.</w:t>
      </w:r>
    </w:p>
    <w:p w14:paraId="58918D58" w14:textId="77777777" w:rsidR="00B64A3A" w:rsidRDefault="00B64A3A" w:rsidP="00096D9E">
      <w:pPr>
        <w:pStyle w:val="ds-markdown-paragraph"/>
        <w:numPr>
          <w:ilvl w:val="0"/>
          <w:numId w:val="19"/>
        </w:numPr>
        <w:shd w:val="clear" w:color="auto" w:fill="FFFFFF"/>
        <w:spacing w:before="0" w:beforeAutospacing="0" w:after="0" w:afterAutospacing="0" w:line="276" w:lineRule="auto"/>
        <w:rPr>
          <w:rFonts w:ascii="Segoe UI" w:hAnsi="Segoe UI" w:cs="Segoe UI"/>
          <w:color w:val="0F1115"/>
        </w:rPr>
      </w:pPr>
      <w:r>
        <w:rPr>
          <w:rFonts w:ascii="Segoe UI" w:hAnsi="Segoe UI" w:cs="Segoe UI"/>
          <w:color w:val="0F1115"/>
        </w:rPr>
        <w:t>Now these three principals exist inside </w:t>
      </w:r>
      <w:r>
        <w:rPr>
          <w:rStyle w:val="HTMLCode"/>
          <w:rFonts w:ascii="Menlo" w:hAnsi="Menlo" w:cs="Menlo"/>
          <w:color w:val="0F1115"/>
          <w:sz w:val="21"/>
          <w:szCs w:val="21"/>
          <w:shd w:val="clear" w:color="auto" w:fill="EBEEF2"/>
        </w:rPr>
        <w:t>SecurityLabDB</w:t>
      </w:r>
      <w:r>
        <w:rPr>
          <w:rFonts w:ascii="Segoe UI" w:hAnsi="Segoe UI" w:cs="Segoe UI"/>
          <w:color w:val="0F1115"/>
        </w:rPr>
        <w:t>.</w:t>
      </w:r>
    </w:p>
    <w:p w14:paraId="4BBEB858" w14:textId="77777777" w:rsidR="007728AF" w:rsidRDefault="007728AF" w:rsidP="007728AF">
      <w:pPr>
        <w:rPr>
          <w:rFonts w:ascii="Times New Roman" w:hAnsi="Times New Roman" w:cs="Times New Roman"/>
        </w:rPr>
      </w:pPr>
    </w:p>
    <w:p w14:paraId="60F411B4" w14:textId="77777777" w:rsidR="007728AF" w:rsidRPr="008B006F" w:rsidRDefault="007728AF" w:rsidP="007728AF">
      <w:pPr>
        <w:pStyle w:val="Heading2"/>
        <w:shd w:val="clear" w:color="auto" w:fill="FFFFFF"/>
        <w:spacing w:before="480" w:after="240" w:line="480" w:lineRule="atLeast"/>
        <w:rPr>
          <w:rFonts w:ascii="Times New Roman" w:eastAsiaTheme="minorHAnsi" w:hAnsi="Times New Roman" w:cs="Times New Roman"/>
          <w:color w:val="auto"/>
          <w:sz w:val="24"/>
          <w:szCs w:val="24"/>
        </w:rPr>
      </w:pPr>
      <w:r w:rsidRPr="008B006F">
        <w:rPr>
          <w:rFonts w:ascii="Times New Roman" w:eastAsiaTheme="minorHAnsi" w:hAnsi="Times New Roman" w:cs="Times New Roman"/>
          <w:color w:val="auto"/>
          <w:sz w:val="24"/>
          <w:szCs w:val="24"/>
        </w:rPr>
        <w:lastRenderedPageBreak/>
        <w:t>Block 7: Create custom database roles</w:t>
      </w:r>
    </w:p>
    <w:p w14:paraId="0E58173C" w14:textId="2E325F08" w:rsidR="007728AF" w:rsidRDefault="007728AF" w:rsidP="007728A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D747751" wp14:editId="514F947B">
            <wp:extent cx="2730500" cy="850900"/>
            <wp:effectExtent l="0" t="0" r="0" b="0"/>
            <wp:docPr id="1042576367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576367" name="Picture 104257636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D1059" w14:textId="5A3E69E7" w:rsidR="00096D9E" w:rsidRDefault="00096D9E" w:rsidP="00096D9E">
      <w:pPr>
        <w:pStyle w:val="ds-markdown-paragraph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Segoe UI" w:hAnsi="Segoe UI" w:cs="Segoe UI"/>
          <w:color w:val="0F1115"/>
        </w:rPr>
      </w:pPr>
      <w:r>
        <w:rPr>
          <w:rStyle w:val="HTMLCode"/>
          <w:rFonts w:ascii="Menlo" w:hAnsi="Menlo" w:cs="Menlo"/>
          <w:color w:val="0F1115"/>
          <w:sz w:val="21"/>
          <w:szCs w:val="21"/>
          <w:shd w:val="clear" w:color="auto" w:fill="EBEEF2"/>
        </w:rPr>
        <w:t>CREATE ROLE</w:t>
      </w:r>
      <w:r>
        <w:rPr>
          <w:rFonts w:ascii="Segoe UI" w:hAnsi="Segoe UI" w:cs="Segoe UI"/>
          <w:color w:val="0F1115"/>
        </w:rPr>
        <w:t> - Creates a database</w:t>
      </w:r>
      <w:r>
        <w:rPr>
          <w:rFonts w:ascii="Segoe UI" w:hAnsi="Segoe UI" w:cs="Segoe UI"/>
          <w:color w:val="0F1115"/>
        </w:rPr>
        <w:noBreakHyphen/>
        <w:t>level role that can hold permissions. Roles simplify permission management: grant permissions to the role, then add users to the role.</w:t>
      </w:r>
    </w:p>
    <w:p w14:paraId="6758CD98" w14:textId="50F2DDF8" w:rsidR="00096D9E" w:rsidRDefault="00096D9E" w:rsidP="00096D9E">
      <w:pPr>
        <w:pStyle w:val="ds-markdown-paragraph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Segoe UI" w:hAnsi="Segoe UI" w:cs="Segoe UI"/>
          <w:color w:val="0F1115"/>
        </w:rPr>
      </w:pPr>
      <w:r>
        <w:rPr>
          <w:rStyle w:val="HTMLCode"/>
          <w:rFonts w:ascii="Menlo" w:hAnsi="Menlo" w:cs="Menlo"/>
          <w:color w:val="0F1115"/>
          <w:sz w:val="21"/>
          <w:szCs w:val="21"/>
          <w:shd w:val="clear" w:color="auto" w:fill="EBEEF2"/>
        </w:rPr>
        <w:t>HR_Role</w:t>
      </w:r>
      <w:r>
        <w:rPr>
          <w:rFonts w:ascii="Segoe UI" w:hAnsi="Segoe UI" w:cs="Segoe UI"/>
          <w:color w:val="0F1115"/>
        </w:rPr>
        <w:t> - Role intended for HR department members.</w:t>
      </w:r>
    </w:p>
    <w:p w14:paraId="69010E39" w14:textId="73D455B8" w:rsidR="00096D9E" w:rsidRPr="00096D9E" w:rsidRDefault="00096D9E" w:rsidP="00096D9E">
      <w:pPr>
        <w:pStyle w:val="ds-markdown-paragraph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Segoe UI" w:hAnsi="Segoe UI" w:cs="Segoe UI"/>
          <w:color w:val="0F1115"/>
        </w:rPr>
      </w:pPr>
      <w:r>
        <w:rPr>
          <w:rStyle w:val="HTMLCode"/>
          <w:rFonts w:ascii="Menlo" w:hAnsi="Menlo" w:cs="Menlo"/>
          <w:color w:val="0F1115"/>
          <w:sz w:val="21"/>
          <w:szCs w:val="21"/>
          <w:shd w:val="clear" w:color="auto" w:fill="EBEEF2"/>
        </w:rPr>
        <w:t>HelpDesk_Role</w:t>
      </w:r>
      <w:r>
        <w:rPr>
          <w:rFonts w:ascii="Segoe UI" w:hAnsi="Segoe UI" w:cs="Segoe UI"/>
          <w:color w:val="0F1115"/>
        </w:rPr>
        <w:t xml:space="preserve"> - Role intended for helpdesk staff. </w:t>
      </w:r>
      <w:r w:rsidRPr="00096D9E">
        <w:rPr>
          <w:rFonts w:ascii="Segoe UI" w:hAnsi="Segoe UI" w:cs="Segoe UI"/>
          <w:color w:val="0F1115"/>
        </w:rPr>
        <w:t>No permissions yet; they will be granted next.</w:t>
      </w:r>
    </w:p>
    <w:p w14:paraId="7D38F635" w14:textId="77777777" w:rsidR="007728AF" w:rsidRPr="008B006F" w:rsidRDefault="007728AF" w:rsidP="007728AF">
      <w:pPr>
        <w:pStyle w:val="Heading2"/>
        <w:shd w:val="clear" w:color="auto" w:fill="FFFFFF"/>
        <w:spacing w:before="480" w:after="240" w:line="480" w:lineRule="atLeast"/>
        <w:rPr>
          <w:rFonts w:ascii="Times New Roman" w:eastAsiaTheme="minorHAnsi" w:hAnsi="Times New Roman" w:cs="Times New Roman"/>
          <w:color w:val="auto"/>
          <w:sz w:val="24"/>
          <w:szCs w:val="24"/>
        </w:rPr>
      </w:pPr>
      <w:r w:rsidRPr="008B006F">
        <w:rPr>
          <w:rFonts w:ascii="Times New Roman" w:eastAsiaTheme="minorHAnsi" w:hAnsi="Times New Roman" w:cs="Times New Roman"/>
          <w:color w:val="auto"/>
          <w:sz w:val="24"/>
          <w:szCs w:val="24"/>
        </w:rPr>
        <w:t>Block 8: Grant and deny permissions to roles</w:t>
      </w:r>
    </w:p>
    <w:p w14:paraId="0D4A4BA3" w14:textId="743D21BE" w:rsidR="007728AF" w:rsidRDefault="007728AF" w:rsidP="007728A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84474A6" wp14:editId="14D87F4E">
            <wp:extent cx="6858000" cy="3209925"/>
            <wp:effectExtent l="0" t="0" r="0" b="3175"/>
            <wp:docPr id="1312044610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044610" name="Picture 13120446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119CC" w14:textId="1EB6BADE" w:rsidR="00096D9E" w:rsidRDefault="00096D9E" w:rsidP="00096D9E">
      <w:pPr>
        <w:pStyle w:val="ds-markdown-paragraph"/>
        <w:numPr>
          <w:ilvl w:val="0"/>
          <w:numId w:val="21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Segoe UI" w:hAnsi="Segoe UI" w:cs="Segoe UI"/>
          <w:color w:val="0F1115"/>
        </w:rPr>
      </w:pPr>
      <w:r>
        <w:rPr>
          <w:rStyle w:val="HTMLCode"/>
          <w:rFonts w:ascii="Menlo" w:hAnsi="Menlo" w:cs="Menlo"/>
          <w:color w:val="0F1115"/>
          <w:sz w:val="21"/>
          <w:szCs w:val="21"/>
          <w:shd w:val="clear" w:color="auto" w:fill="EBEEF2"/>
        </w:rPr>
        <w:t>GRANT SELECT ON Employees TO HR_Role;</w:t>
      </w:r>
      <w:r>
        <w:rPr>
          <w:rFonts w:ascii="Segoe UI" w:hAnsi="Segoe UI" w:cs="Segoe UI"/>
          <w:color w:val="0F1115"/>
        </w:rPr>
        <w:t> - Allows any member of </w:t>
      </w:r>
      <w:r>
        <w:rPr>
          <w:rStyle w:val="HTMLCode"/>
          <w:rFonts w:ascii="Menlo" w:hAnsi="Menlo" w:cs="Menlo"/>
          <w:color w:val="0F1115"/>
          <w:sz w:val="21"/>
          <w:szCs w:val="21"/>
          <w:shd w:val="clear" w:color="auto" w:fill="EBEEF2"/>
        </w:rPr>
        <w:t>HR_Role</w:t>
      </w:r>
      <w:r>
        <w:rPr>
          <w:rFonts w:ascii="Segoe UI" w:hAnsi="Segoe UI" w:cs="Segoe UI"/>
          <w:color w:val="0F1115"/>
        </w:rPr>
        <w:t> to read (</w:t>
      </w:r>
      <w:r>
        <w:rPr>
          <w:rStyle w:val="HTMLCode"/>
          <w:rFonts w:ascii="Menlo" w:hAnsi="Menlo" w:cs="Menlo"/>
          <w:color w:val="0F1115"/>
          <w:sz w:val="21"/>
          <w:szCs w:val="21"/>
          <w:shd w:val="clear" w:color="auto" w:fill="EBEEF2"/>
        </w:rPr>
        <w:t>SELECT</w:t>
      </w:r>
      <w:r>
        <w:rPr>
          <w:rFonts w:ascii="Segoe UI" w:hAnsi="Segoe UI" w:cs="Segoe UI"/>
          <w:color w:val="0F1115"/>
        </w:rPr>
        <w:t>) rows from the </w:t>
      </w:r>
      <w:r>
        <w:rPr>
          <w:rStyle w:val="HTMLCode"/>
          <w:rFonts w:ascii="Menlo" w:hAnsi="Menlo" w:cs="Menlo"/>
          <w:color w:val="0F1115"/>
          <w:sz w:val="21"/>
          <w:szCs w:val="21"/>
          <w:shd w:val="clear" w:color="auto" w:fill="EBEEF2"/>
        </w:rPr>
        <w:t>Employees</w:t>
      </w:r>
      <w:r>
        <w:rPr>
          <w:rFonts w:ascii="Segoe UI" w:hAnsi="Segoe UI" w:cs="Segoe UI"/>
          <w:color w:val="0F1115"/>
        </w:rPr>
        <w:t> table.</w:t>
      </w:r>
    </w:p>
    <w:p w14:paraId="0DA75FFC" w14:textId="1941D515" w:rsidR="00096D9E" w:rsidRDefault="00096D9E" w:rsidP="00096D9E">
      <w:pPr>
        <w:pStyle w:val="ds-markdown-paragraph"/>
        <w:numPr>
          <w:ilvl w:val="0"/>
          <w:numId w:val="21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Segoe UI" w:hAnsi="Segoe UI" w:cs="Segoe UI"/>
          <w:color w:val="0F1115"/>
        </w:rPr>
      </w:pPr>
      <w:r>
        <w:rPr>
          <w:rStyle w:val="HTMLCode"/>
          <w:rFonts w:ascii="Menlo" w:hAnsi="Menlo" w:cs="Menlo"/>
          <w:color w:val="0F1115"/>
          <w:sz w:val="21"/>
          <w:szCs w:val="21"/>
          <w:shd w:val="clear" w:color="auto" w:fill="EBEEF2"/>
        </w:rPr>
        <w:t>DENY SELECT ON Salary TO HR_Role;</w:t>
      </w:r>
      <w:r>
        <w:rPr>
          <w:rFonts w:ascii="Segoe UI" w:hAnsi="Segoe UI" w:cs="Segoe UI"/>
          <w:color w:val="0F1115"/>
        </w:rPr>
        <w:t> - Explicitly forbids reading the </w:t>
      </w:r>
      <w:r>
        <w:rPr>
          <w:rStyle w:val="HTMLCode"/>
          <w:rFonts w:ascii="Menlo" w:hAnsi="Menlo" w:cs="Menlo"/>
          <w:color w:val="0F1115"/>
          <w:sz w:val="21"/>
          <w:szCs w:val="21"/>
          <w:shd w:val="clear" w:color="auto" w:fill="EBEEF2"/>
        </w:rPr>
        <w:t>Salary</w:t>
      </w:r>
      <w:r>
        <w:rPr>
          <w:rFonts w:ascii="Segoe UI" w:hAnsi="Segoe UI" w:cs="Segoe UI"/>
          <w:color w:val="0F1115"/>
        </w:rPr>
        <w:t> table. This overrides any </w:t>
      </w:r>
      <w:r>
        <w:rPr>
          <w:rStyle w:val="HTMLCode"/>
          <w:rFonts w:ascii="Menlo" w:hAnsi="Menlo" w:cs="Menlo"/>
          <w:color w:val="0F1115"/>
          <w:sz w:val="21"/>
          <w:szCs w:val="21"/>
          <w:shd w:val="clear" w:color="auto" w:fill="EBEEF2"/>
        </w:rPr>
        <w:t>GRANT</w:t>
      </w:r>
      <w:r>
        <w:rPr>
          <w:rFonts w:ascii="Segoe UI" w:hAnsi="Segoe UI" w:cs="Segoe UI"/>
          <w:color w:val="0F1115"/>
        </w:rPr>
        <w:t> that might come from other roles (e.g., </w:t>
      </w:r>
      <w:r>
        <w:rPr>
          <w:rStyle w:val="HTMLCode"/>
          <w:rFonts w:ascii="Menlo" w:hAnsi="Menlo" w:cs="Menlo"/>
          <w:color w:val="0F1115"/>
          <w:sz w:val="21"/>
          <w:szCs w:val="21"/>
          <w:shd w:val="clear" w:color="auto" w:fill="EBEEF2"/>
        </w:rPr>
        <w:t>public</w:t>
      </w:r>
      <w:r>
        <w:rPr>
          <w:rFonts w:ascii="Segoe UI" w:hAnsi="Segoe UI" w:cs="Segoe UI"/>
          <w:color w:val="0F1115"/>
        </w:rPr>
        <w:t>). Even if a user is added later to another role that has </w:t>
      </w:r>
      <w:r>
        <w:rPr>
          <w:rStyle w:val="HTMLCode"/>
          <w:rFonts w:ascii="Menlo" w:hAnsi="Menlo" w:cs="Menlo"/>
          <w:color w:val="0F1115"/>
          <w:sz w:val="21"/>
          <w:szCs w:val="21"/>
          <w:shd w:val="clear" w:color="auto" w:fill="EBEEF2"/>
        </w:rPr>
        <w:t>SELECT</w:t>
      </w:r>
      <w:r>
        <w:rPr>
          <w:rFonts w:ascii="Segoe UI" w:hAnsi="Segoe UI" w:cs="Segoe UI"/>
          <w:color w:val="0F1115"/>
        </w:rPr>
        <w:t> on </w:t>
      </w:r>
      <w:r>
        <w:rPr>
          <w:rStyle w:val="HTMLCode"/>
          <w:rFonts w:ascii="Menlo" w:hAnsi="Menlo" w:cs="Menlo"/>
          <w:color w:val="0F1115"/>
          <w:sz w:val="21"/>
          <w:szCs w:val="21"/>
          <w:shd w:val="clear" w:color="auto" w:fill="EBEEF2"/>
        </w:rPr>
        <w:t>Salary</w:t>
      </w:r>
      <w:r>
        <w:rPr>
          <w:rFonts w:ascii="Segoe UI" w:hAnsi="Segoe UI" w:cs="Segoe UI"/>
          <w:color w:val="0F1115"/>
        </w:rPr>
        <w:t>, this </w:t>
      </w:r>
      <w:r>
        <w:rPr>
          <w:rStyle w:val="HTMLCode"/>
          <w:rFonts w:ascii="Menlo" w:hAnsi="Menlo" w:cs="Menlo"/>
          <w:color w:val="0F1115"/>
          <w:sz w:val="21"/>
          <w:szCs w:val="21"/>
          <w:shd w:val="clear" w:color="auto" w:fill="EBEEF2"/>
        </w:rPr>
        <w:t>DENY</w:t>
      </w:r>
      <w:r>
        <w:rPr>
          <w:rFonts w:ascii="Segoe UI" w:hAnsi="Segoe UI" w:cs="Segoe UI"/>
          <w:color w:val="0F1115"/>
        </w:rPr>
        <w:t> takes priority.</w:t>
      </w:r>
    </w:p>
    <w:p w14:paraId="6919F4DA" w14:textId="7B1568F8" w:rsidR="00096D9E" w:rsidRDefault="00096D9E" w:rsidP="00096D9E">
      <w:pPr>
        <w:pStyle w:val="ds-markdown-paragraph"/>
        <w:numPr>
          <w:ilvl w:val="0"/>
          <w:numId w:val="21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Segoe UI" w:hAnsi="Segoe UI" w:cs="Segoe UI"/>
          <w:color w:val="0F1115"/>
        </w:rPr>
      </w:pPr>
      <w:r>
        <w:rPr>
          <w:rStyle w:val="HTMLCode"/>
          <w:rFonts w:ascii="Menlo" w:hAnsi="Menlo" w:cs="Menlo"/>
          <w:color w:val="0F1115"/>
          <w:sz w:val="21"/>
          <w:szCs w:val="21"/>
          <w:shd w:val="clear" w:color="auto" w:fill="EBEEF2"/>
        </w:rPr>
        <w:t>GRANT SELECT, INSERT, UPDATE, DELETE ON SupportTickets TO HelpDesk_Role;</w:t>
      </w:r>
      <w:r>
        <w:rPr>
          <w:rFonts w:ascii="Segoe UI" w:hAnsi="Segoe UI" w:cs="Segoe UI"/>
          <w:color w:val="0F1115"/>
        </w:rPr>
        <w:t xml:space="preserve"> - Gives full data manipulation rights on the </w:t>
      </w:r>
      <w:r>
        <w:rPr>
          <w:rStyle w:val="HTMLCode"/>
          <w:rFonts w:ascii="Menlo" w:hAnsi="Menlo" w:cs="Menlo"/>
          <w:color w:val="0F1115"/>
          <w:sz w:val="21"/>
          <w:szCs w:val="21"/>
          <w:shd w:val="clear" w:color="auto" w:fill="EBEEF2"/>
        </w:rPr>
        <w:t>SupportTickets</w:t>
      </w:r>
      <w:r>
        <w:rPr>
          <w:rFonts w:ascii="Segoe UI" w:hAnsi="Segoe UI" w:cs="Segoe UI"/>
          <w:color w:val="0F1115"/>
        </w:rPr>
        <w:t> table to helpdesk staff.</w:t>
      </w:r>
    </w:p>
    <w:p w14:paraId="23D332C7" w14:textId="77777777" w:rsidR="00096D9E" w:rsidRDefault="00096D9E" w:rsidP="00096D9E">
      <w:pPr>
        <w:pStyle w:val="ds-markdown-paragraph"/>
        <w:numPr>
          <w:ilvl w:val="0"/>
          <w:numId w:val="21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Segoe UI" w:hAnsi="Segoe UI" w:cs="Segoe UI"/>
          <w:color w:val="0F1115"/>
        </w:rPr>
      </w:pPr>
      <w:r>
        <w:rPr>
          <w:rFonts w:ascii="Segoe UI" w:hAnsi="Segoe UI" w:cs="Segoe UI"/>
          <w:color w:val="0F1115"/>
        </w:rPr>
        <w:t>For </w:t>
      </w:r>
      <w:r>
        <w:rPr>
          <w:rStyle w:val="HTMLCode"/>
          <w:rFonts w:ascii="Menlo" w:hAnsi="Menlo" w:cs="Menlo"/>
          <w:color w:val="0F1115"/>
          <w:sz w:val="21"/>
          <w:szCs w:val="21"/>
          <w:shd w:val="clear" w:color="auto" w:fill="EBEEF2"/>
        </w:rPr>
        <w:t>AppAdmin</w:t>
      </w:r>
      <w:r>
        <w:rPr>
          <w:rFonts w:ascii="Segoe UI" w:hAnsi="Segoe UI" w:cs="Segoe UI"/>
          <w:color w:val="0F1115"/>
        </w:rPr>
        <w:t>, we grant all four data permissions on </w:t>
      </w:r>
      <w:r>
        <w:rPr>
          <w:rStyle w:val="Strong"/>
          <w:rFonts w:ascii="Segoe UI" w:hAnsi="Segoe UI" w:cs="Segoe UI"/>
          <w:color w:val="0F1115"/>
        </w:rPr>
        <w:t>all three tables</w:t>
      </w:r>
      <w:r>
        <w:rPr>
          <w:rFonts w:ascii="Segoe UI" w:hAnsi="Segoe UI" w:cs="Segoe UI"/>
          <w:color w:val="0F1115"/>
        </w:rPr>
        <w:t>. (In a real system, you might just make them </w:t>
      </w:r>
      <w:r>
        <w:rPr>
          <w:rStyle w:val="HTMLCode"/>
          <w:rFonts w:ascii="Menlo" w:hAnsi="Menlo" w:cs="Menlo"/>
          <w:color w:val="0F1115"/>
          <w:sz w:val="21"/>
          <w:szCs w:val="21"/>
          <w:shd w:val="clear" w:color="auto" w:fill="EBEEF2"/>
        </w:rPr>
        <w:t>db_owner</w:t>
      </w:r>
      <w:r>
        <w:rPr>
          <w:rFonts w:ascii="Segoe UI" w:hAnsi="Segoe UI" w:cs="Segoe UI"/>
          <w:color w:val="0F1115"/>
        </w:rPr>
        <w:t>.)</w:t>
      </w:r>
    </w:p>
    <w:p w14:paraId="784FBF20" w14:textId="77777777" w:rsidR="00096D9E" w:rsidRDefault="00096D9E" w:rsidP="00096D9E">
      <w:pPr>
        <w:pStyle w:val="ds-markdown-paragraph"/>
        <w:numPr>
          <w:ilvl w:val="0"/>
          <w:numId w:val="21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Segoe UI" w:hAnsi="Segoe UI" w:cs="Segoe UI"/>
          <w:color w:val="0F1115"/>
        </w:rPr>
      </w:pPr>
      <w:r>
        <w:rPr>
          <w:rFonts w:ascii="Segoe UI" w:hAnsi="Segoe UI" w:cs="Segoe UI"/>
          <w:color w:val="0F1115"/>
        </w:rPr>
        <w:t>The role still has no permissions on other objects (like </w:t>
      </w:r>
      <w:r>
        <w:rPr>
          <w:rStyle w:val="HTMLCode"/>
          <w:rFonts w:ascii="Menlo" w:hAnsi="Menlo" w:cs="Menlo"/>
          <w:color w:val="0F1115"/>
          <w:sz w:val="21"/>
          <w:szCs w:val="21"/>
          <w:shd w:val="clear" w:color="auto" w:fill="EBEEF2"/>
        </w:rPr>
        <w:t>Salary</w:t>
      </w:r>
      <w:r>
        <w:rPr>
          <w:rFonts w:ascii="Segoe UI" w:hAnsi="Segoe UI" w:cs="Segoe UI"/>
          <w:color w:val="0F1115"/>
        </w:rPr>
        <w:t> for </w:t>
      </w:r>
      <w:r>
        <w:rPr>
          <w:rStyle w:val="HTMLCode"/>
          <w:rFonts w:ascii="Menlo" w:hAnsi="Menlo" w:cs="Menlo"/>
          <w:color w:val="0F1115"/>
          <w:sz w:val="21"/>
          <w:szCs w:val="21"/>
          <w:shd w:val="clear" w:color="auto" w:fill="EBEEF2"/>
        </w:rPr>
        <w:t>HelpDesk_Role</w:t>
      </w:r>
      <w:r>
        <w:rPr>
          <w:rFonts w:ascii="Segoe UI" w:hAnsi="Segoe UI" w:cs="Segoe UI"/>
          <w:color w:val="0F1115"/>
        </w:rPr>
        <w:t>), which is equivalent to a </w:t>
      </w:r>
      <w:r>
        <w:rPr>
          <w:rStyle w:val="HTMLCode"/>
          <w:rFonts w:ascii="Menlo" w:hAnsi="Menlo" w:cs="Menlo"/>
          <w:color w:val="0F1115"/>
          <w:sz w:val="21"/>
          <w:szCs w:val="21"/>
          <w:shd w:val="clear" w:color="auto" w:fill="EBEEF2"/>
        </w:rPr>
        <w:t>DENY</w:t>
      </w:r>
      <w:r>
        <w:rPr>
          <w:rFonts w:ascii="Segoe UI" w:hAnsi="Segoe UI" w:cs="Segoe UI"/>
          <w:color w:val="0F1115"/>
        </w:rPr>
        <w:t> by default.</w:t>
      </w:r>
    </w:p>
    <w:p w14:paraId="6BCCED56" w14:textId="6EDEB7CF" w:rsidR="00096D9E" w:rsidRPr="00096D9E" w:rsidRDefault="00096D9E" w:rsidP="00096D9E">
      <w:pPr>
        <w:pStyle w:val="Heading2"/>
        <w:shd w:val="clear" w:color="auto" w:fill="FFFFFF"/>
        <w:spacing w:before="480" w:after="240" w:line="480" w:lineRule="atLeast"/>
        <w:rPr>
          <w:rFonts w:ascii="Times New Roman" w:eastAsiaTheme="minorHAnsi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65EA357" wp14:editId="18E96048">
                <wp:simplePos x="0" y="0"/>
                <wp:positionH relativeFrom="column">
                  <wp:posOffset>5036087</wp:posOffset>
                </wp:positionH>
                <wp:positionV relativeFrom="paragraph">
                  <wp:posOffset>565150</wp:posOffset>
                </wp:positionV>
                <wp:extent cx="1767254" cy="501161"/>
                <wp:effectExtent l="0" t="0" r="10795" b="6985"/>
                <wp:wrapNone/>
                <wp:docPr id="1961285593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7254" cy="5011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rgbClr val="EE0000"/>
                          </a:solidFill>
                          <a:prstDash val="dash"/>
                        </a:ln>
                      </wps:spPr>
                      <wps:txbx>
                        <w:txbxContent>
                          <w:p w14:paraId="70D3F4FB" w14:textId="77777777" w:rsidR="00096D9E" w:rsidRPr="00096D9E" w:rsidRDefault="00096D9E" w:rsidP="00096D9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96D9E">
                              <w:rPr>
                                <w:rFonts w:ascii="Times New Roman" w:hAnsi="Times New Roman" w:cs="Times New Roman"/>
                                <w:color w:val="0F1115"/>
                                <w:shd w:val="clear" w:color="auto" w:fill="FFFFFF"/>
                              </w:rPr>
                              <w:t>Adds a database user to a database role.</w:t>
                            </w:r>
                          </w:p>
                          <w:p w14:paraId="2939E129" w14:textId="77777777" w:rsidR="00096D9E" w:rsidRPr="008B006F" w:rsidRDefault="00096D9E" w:rsidP="00096D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EA357" id="_x0000_s1032" type="#_x0000_t202" style="position:absolute;margin-left:396.55pt;margin-top:44.5pt;width:139.15pt;height:39.4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" fillcolor="white [3201]" strokecolor="#e00">
                <v:stroke dashstyle="dash"/>
                <v:textbox>
                  <w:txbxContent>
                    <w:p w14:paraId="70D3F4FB" w14:textId="77777777" w:rsidR="00096D9E" w:rsidRPr="00096D9E" w:rsidRDefault="00096D9E" w:rsidP="00096D9E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096D9E">
                        <w:rPr>
                          <w:rFonts w:ascii="Times New Roman" w:hAnsi="Times New Roman" w:cs="Times New Roman"/>
                          <w:color w:val="0F1115"/>
                          <w:shd w:val="clear" w:color="auto" w:fill="FFFFFF"/>
                        </w:rPr>
                        <w:t>Adds a database user to a database role.</w:t>
                      </w:r>
                    </w:p>
                    <w:p w14:paraId="2939E129" w14:textId="77777777" w:rsidR="00096D9E" w:rsidRPr="008B006F" w:rsidRDefault="00096D9E" w:rsidP="00096D9E"/>
                  </w:txbxContent>
                </v:textbox>
              </v:shape>
            </w:pict>
          </mc:Fallback>
        </mc:AlternateContent>
      </w:r>
      <w:r w:rsidR="007728AF" w:rsidRPr="008B006F">
        <w:rPr>
          <w:rFonts w:ascii="Times New Roman" w:eastAsiaTheme="minorHAnsi" w:hAnsi="Times New Roman" w:cs="Times New Roman"/>
          <w:color w:val="auto"/>
          <w:sz w:val="24"/>
          <w:szCs w:val="24"/>
        </w:rPr>
        <w:t>Block 9: Assign users to roles</w:t>
      </w:r>
    </w:p>
    <w:p w14:paraId="65653525" w14:textId="0751F989" w:rsidR="007728AF" w:rsidRDefault="00096D9E" w:rsidP="007728AF">
      <w:pPr>
        <w:rPr>
          <w:rFonts w:ascii="Times New Roman" w:hAnsi="Times New Roman" w:cs="Times New Roman"/>
        </w:rPr>
      </w:pPr>
      <w:r w:rsidRPr="00D459F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7A83674" wp14:editId="44C58015">
                <wp:simplePos x="0" y="0"/>
                <wp:positionH relativeFrom="column">
                  <wp:posOffset>4101123</wp:posOffset>
                </wp:positionH>
                <wp:positionV relativeFrom="paragraph">
                  <wp:posOffset>92808</wp:posOffset>
                </wp:positionV>
                <wp:extent cx="910492" cy="221615"/>
                <wp:effectExtent l="12700" t="38100" r="29845" b="32385"/>
                <wp:wrapNone/>
                <wp:docPr id="2094488821" name="Right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0492" cy="221615"/>
                        </a:xfrm>
                        <a:prstGeom prst="rightArrow">
                          <a:avLst/>
                        </a:prstGeom>
                        <a:solidFill>
                          <a:srgbClr val="00B0F0"/>
                        </a:solidFill>
                        <a:ln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CD6FD" id="Right Arrow 7" o:spid="_x0000_s1026" type="#_x0000_t13" style="position:absolute;margin-left:322.9pt;margin-top:7.3pt;width:71.7pt;height:17.4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" adj="18971" fillcolor="#00b0f0" strokecolor="#030e13 [484]" strokeweight="1.5pt">
                <v:stroke dashstyle="3 1"/>
              </v:shape>
            </w:pict>
          </mc:Fallback>
        </mc:AlternateContent>
      </w:r>
      <w:r w:rsidR="008B006F">
        <w:rPr>
          <w:rFonts w:ascii="Times New Roman" w:hAnsi="Times New Roman" w:cs="Times New Roman"/>
          <w:noProof/>
        </w:rPr>
        <w:drawing>
          <wp:inline distT="0" distB="0" distL="0" distR="0" wp14:anchorId="6E6E3D68" wp14:editId="51EC6C90">
            <wp:extent cx="5067300" cy="1193800"/>
            <wp:effectExtent l="0" t="0" r="0" b="0"/>
            <wp:docPr id="729757841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757841" name="Picture 72975784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D9B5F" w14:textId="77777777" w:rsidR="00096D9E" w:rsidRDefault="00096D9E" w:rsidP="00096D9E">
      <w:pPr>
        <w:pStyle w:val="ds-markdown-paragraph"/>
        <w:numPr>
          <w:ilvl w:val="0"/>
          <w:numId w:val="22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Segoe UI" w:hAnsi="Segoe UI" w:cs="Segoe UI"/>
          <w:color w:val="0F1115"/>
        </w:rPr>
      </w:pPr>
      <w:r>
        <w:rPr>
          <w:rStyle w:val="HTMLCode"/>
          <w:rFonts w:ascii="Menlo" w:hAnsi="Menlo" w:cs="Menlo"/>
          <w:color w:val="0F1115"/>
          <w:sz w:val="21"/>
          <w:szCs w:val="21"/>
          <w:shd w:val="clear" w:color="auto" w:fill="EBEEF2"/>
        </w:rPr>
        <w:t>HR_Reader</w:t>
      </w:r>
      <w:r>
        <w:rPr>
          <w:rFonts w:ascii="Segoe UI" w:hAnsi="Segoe UI" w:cs="Segoe UI"/>
          <w:color w:val="0F1115"/>
        </w:rPr>
        <w:t> user becomes a member of </w:t>
      </w:r>
      <w:r>
        <w:rPr>
          <w:rStyle w:val="HTMLCode"/>
          <w:rFonts w:ascii="Menlo" w:hAnsi="Menlo" w:cs="Menlo"/>
          <w:color w:val="0F1115"/>
          <w:sz w:val="21"/>
          <w:szCs w:val="21"/>
          <w:shd w:val="clear" w:color="auto" w:fill="EBEEF2"/>
        </w:rPr>
        <w:t>HR_Role</w:t>
      </w:r>
      <w:r>
        <w:rPr>
          <w:rFonts w:ascii="Segoe UI" w:hAnsi="Segoe UI" w:cs="Segoe UI"/>
          <w:color w:val="0F1115"/>
        </w:rPr>
        <w:t>. Now </w:t>
      </w:r>
      <w:r>
        <w:rPr>
          <w:rStyle w:val="HTMLCode"/>
          <w:rFonts w:ascii="Menlo" w:hAnsi="Menlo" w:cs="Menlo"/>
          <w:color w:val="0F1115"/>
          <w:sz w:val="21"/>
          <w:szCs w:val="21"/>
          <w:shd w:val="clear" w:color="auto" w:fill="EBEEF2"/>
        </w:rPr>
        <w:t>HR_Reader</w:t>
      </w:r>
      <w:r>
        <w:rPr>
          <w:rFonts w:ascii="Segoe UI" w:hAnsi="Segoe UI" w:cs="Segoe UI"/>
          <w:color w:val="0F1115"/>
        </w:rPr>
        <w:t> inherits all permissions of </w:t>
      </w:r>
      <w:r>
        <w:rPr>
          <w:rStyle w:val="HTMLCode"/>
          <w:rFonts w:ascii="Menlo" w:hAnsi="Menlo" w:cs="Menlo"/>
          <w:color w:val="0F1115"/>
          <w:sz w:val="21"/>
          <w:szCs w:val="21"/>
          <w:shd w:val="clear" w:color="auto" w:fill="EBEEF2"/>
        </w:rPr>
        <w:t>HR_Role</w:t>
      </w:r>
      <w:r>
        <w:rPr>
          <w:rFonts w:ascii="Segoe UI" w:hAnsi="Segoe UI" w:cs="Segoe UI"/>
          <w:color w:val="0F1115"/>
        </w:rPr>
        <w:t> (SELECT on Employees, DENY on Salary).</w:t>
      </w:r>
    </w:p>
    <w:p w14:paraId="792E3DA3" w14:textId="77777777" w:rsidR="00096D9E" w:rsidRDefault="00096D9E" w:rsidP="00096D9E">
      <w:pPr>
        <w:pStyle w:val="ds-markdown-paragraph"/>
        <w:numPr>
          <w:ilvl w:val="0"/>
          <w:numId w:val="22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Segoe UI" w:hAnsi="Segoe UI" w:cs="Segoe UI"/>
          <w:color w:val="0F1115"/>
        </w:rPr>
      </w:pPr>
      <w:r>
        <w:rPr>
          <w:rStyle w:val="HTMLCode"/>
          <w:rFonts w:ascii="Menlo" w:hAnsi="Menlo" w:cs="Menlo"/>
          <w:color w:val="0F1115"/>
          <w:sz w:val="21"/>
          <w:szCs w:val="21"/>
          <w:shd w:val="clear" w:color="auto" w:fill="EBEEF2"/>
        </w:rPr>
        <w:t>HelpDeskUser</w:t>
      </w:r>
      <w:r>
        <w:rPr>
          <w:rFonts w:ascii="Segoe UI" w:hAnsi="Segoe UI" w:cs="Segoe UI"/>
          <w:color w:val="0F1115"/>
        </w:rPr>
        <w:t> becomes member of </w:t>
      </w:r>
      <w:r>
        <w:rPr>
          <w:rStyle w:val="HTMLCode"/>
          <w:rFonts w:ascii="Menlo" w:hAnsi="Menlo" w:cs="Menlo"/>
          <w:color w:val="0F1115"/>
          <w:sz w:val="21"/>
          <w:szCs w:val="21"/>
          <w:shd w:val="clear" w:color="auto" w:fill="EBEEF2"/>
        </w:rPr>
        <w:t>HelpDesk_Role</w:t>
      </w:r>
      <w:r>
        <w:rPr>
          <w:rFonts w:ascii="Segoe UI" w:hAnsi="Segoe UI" w:cs="Segoe UI"/>
          <w:color w:val="0F1115"/>
        </w:rPr>
        <w:t> → gains full CRUD on </w:t>
      </w:r>
      <w:r>
        <w:rPr>
          <w:rStyle w:val="HTMLCode"/>
          <w:rFonts w:ascii="Menlo" w:hAnsi="Menlo" w:cs="Menlo"/>
          <w:color w:val="0F1115"/>
          <w:sz w:val="21"/>
          <w:szCs w:val="21"/>
          <w:shd w:val="clear" w:color="auto" w:fill="EBEEF2"/>
        </w:rPr>
        <w:t>SupportTickets</w:t>
      </w:r>
      <w:r>
        <w:rPr>
          <w:rFonts w:ascii="Segoe UI" w:hAnsi="Segoe UI" w:cs="Segoe UI"/>
          <w:color w:val="0F1115"/>
        </w:rPr>
        <w:t>.</w:t>
      </w:r>
    </w:p>
    <w:p w14:paraId="7DFF83E8" w14:textId="77777777" w:rsidR="00096D9E" w:rsidRDefault="00096D9E" w:rsidP="00096D9E">
      <w:pPr>
        <w:pStyle w:val="ds-markdown-paragraph"/>
        <w:numPr>
          <w:ilvl w:val="0"/>
          <w:numId w:val="22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Segoe UI" w:hAnsi="Segoe UI" w:cs="Segoe UI"/>
          <w:color w:val="0F1115"/>
        </w:rPr>
      </w:pPr>
      <w:r>
        <w:rPr>
          <w:rStyle w:val="HTMLCode"/>
          <w:rFonts w:ascii="Menlo" w:hAnsi="Menlo" w:cs="Menlo"/>
          <w:color w:val="0F1115"/>
          <w:sz w:val="21"/>
          <w:szCs w:val="21"/>
          <w:shd w:val="clear" w:color="auto" w:fill="EBEEF2"/>
        </w:rPr>
        <w:t>ALTER ROLE db_owner ADD MEMBER AppAdmin;</w:t>
      </w:r>
      <w:r>
        <w:rPr>
          <w:rFonts w:ascii="Segoe UI" w:hAnsi="Segoe UI" w:cs="Segoe UI"/>
          <w:color w:val="0F1115"/>
        </w:rPr>
        <w:t> – Adds </w:t>
      </w:r>
      <w:r>
        <w:rPr>
          <w:rStyle w:val="HTMLCode"/>
          <w:rFonts w:ascii="Menlo" w:hAnsi="Menlo" w:cs="Menlo"/>
          <w:color w:val="0F1115"/>
          <w:sz w:val="21"/>
          <w:szCs w:val="21"/>
          <w:shd w:val="clear" w:color="auto" w:fill="EBEEF2"/>
        </w:rPr>
        <w:t>AppAdmin</w:t>
      </w:r>
      <w:r>
        <w:rPr>
          <w:rFonts w:ascii="Segoe UI" w:hAnsi="Segoe UI" w:cs="Segoe UI"/>
          <w:color w:val="0F1115"/>
        </w:rPr>
        <w:t> to the fixed database role </w:t>
      </w:r>
      <w:r>
        <w:rPr>
          <w:rStyle w:val="HTMLCode"/>
          <w:rFonts w:ascii="Menlo" w:hAnsi="Menlo" w:cs="Menlo"/>
          <w:color w:val="0F1115"/>
          <w:sz w:val="21"/>
          <w:szCs w:val="21"/>
          <w:shd w:val="clear" w:color="auto" w:fill="EBEEF2"/>
        </w:rPr>
        <w:t>db_owner</w:t>
      </w:r>
      <w:r>
        <w:rPr>
          <w:rFonts w:ascii="Segoe UI" w:hAnsi="Segoe UI" w:cs="Segoe UI"/>
          <w:color w:val="0F1115"/>
        </w:rPr>
        <w:t>, which gives </w:t>
      </w:r>
      <w:r>
        <w:rPr>
          <w:rStyle w:val="Strong"/>
          <w:rFonts w:ascii="Segoe UI" w:hAnsi="Segoe UI" w:cs="Segoe UI"/>
          <w:color w:val="0F1115"/>
        </w:rPr>
        <w:t>full control</w:t>
      </w:r>
      <w:r>
        <w:rPr>
          <w:rFonts w:ascii="Segoe UI" w:hAnsi="Segoe UI" w:cs="Segoe UI"/>
          <w:color w:val="0F1115"/>
        </w:rPr>
        <w:t> over the entire database (similar to </w:t>
      </w:r>
      <w:r>
        <w:rPr>
          <w:rStyle w:val="HTMLCode"/>
          <w:rFonts w:ascii="Menlo" w:hAnsi="Menlo" w:cs="Menlo"/>
          <w:color w:val="0F1115"/>
          <w:sz w:val="21"/>
          <w:szCs w:val="21"/>
          <w:shd w:val="clear" w:color="auto" w:fill="EBEEF2"/>
        </w:rPr>
        <w:t>sysadmin</w:t>
      </w:r>
      <w:r>
        <w:rPr>
          <w:rFonts w:ascii="Segoe UI" w:hAnsi="Segoe UI" w:cs="Segoe UI"/>
          <w:color w:val="0F1115"/>
        </w:rPr>
        <w:t> at server level). This is the simplest way to give absolute power.</w:t>
      </w:r>
    </w:p>
    <w:p w14:paraId="6F7734ED" w14:textId="603FC14A" w:rsidR="00096D9E" w:rsidRPr="00096D9E" w:rsidRDefault="00096D9E" w:rsidP="00096D9E">
      <w:pPr>
        <w:pStyle w:val="ds-markdown-paragraph"/>
        <w:numPr>
          <w:ilvl w:val="0"/>
          <w:numId w:val="22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Segoe UI" w:hAnsi="Segoe UI" w:cs="Segoe UI"/>
          <w:color w:val="0F1115"/>
        </w:rPr>
      </w:pPr>
      <w:r>
        <w:rPr>
          <w:rFonts w:ascii="Segoe UI" w:hAnsi="Segoe UI" w:cs="Segoe UI"/>
          <w:color w:val="0F1115"/>
        </w:rPr>
        <w:t>After this, each user has permissions based on their role memberships.</w:t>
      </w:r>
    </w:p>
    <w:p w14:paraId="5DF571B3" w14:textId="150EAFB3" w:rsidR="007728AF" w:rsidRPr="008B006F" w:rsidRDefault="008B006F" w:rsidP="008B006F">
      <w:pPr>
        <w:pStyle w:val="Heading2"/>
        <w:shd w:val="clear" w:color="auto" w:fill="FFFFFF"/>
        <w:spacing w:before="480" w:after="240" w:line="480" w:lineRule="atLeast"/>
        <w:rPr>
          <w:rFonts w:ascii="Times New Roman" w:eastAsiaTheme="minorHAnsi" w:hAnsi="Times New Roman" w:cs="Times New Roman"/>
          <w:color w:val="auto"/>
          <w:sz w:val="24"/>
          <w:szCs w:val="24"/>
        </w:rPr>
      </w:pPr>
      <w:r w:rsidRPr="008B006F">
        <w:rPr>
          <w:rFonts w:ascii="Times New Roman" w:eastAsiaTheme="minorHAnsi" w:hAnsi="Times New Roman" w:cs="Times New Roman"/>
          <w:color w:val="auto"/>
          <w:sz w:val="24"/>
          <w:szCs w:val="24"/>
        </w:rPr>
        <w:t>Block 10: Test permissions - HR_Reader</w:t>
      </w:r>
    </w:p>
    <w:p w14:paraId="03E5AB09" w14:textId="283C63C5" w:rsidR="007728AF" w:rsidRDefault="008B006F" w:rsidP="007728AF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FCC4446" wp14:editId="4A6404C0">
            <wp:extent cx="4927600" cy="2324100"/>
            <wp:effectExtent l="0" t="0" r="0" b="0"/>
            <wp:docPr id="1978904750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904750" name="Picture 197890475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6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64212" w14:textId="183534B0" w:rsidR="00096D9E" w:rsidRPr="00096D9E" w:rsidRDefault="00096D9E" w:rsidP="00096D9E">
      <w:pPr>
        <w:numPr>
          <w:ilvl w:val="0"/>
          <w:numId w:val="23"/>
        </w:numPr>
        <w:shd w:val="clear" w:color="auto" w:fill="FFFFFF"/>
        <w:spacing w:after="0" w:line="276" w:lineRule="auto"/>
        <w:jc w:val="both"/>
        <w:rPr>
          <w:rFonts w:ascii="Segoe UI" w:eastAsia="Times New Roman" w:hAnsi="Segoe UI" w:cs="Segoe UI"/>
          <w:color w:val="0F1115"/>
          <w:kern w:val="0"/>
          <w14:ligatures w14:val="none"/>
        </w:rPr>
      </w:pPr>
      <w:r w:rsidRPr="00096D9E">
        <w:rPr>
          <w:rFonts w:ascii="Menlo" w:eastAsia="Times New Roman" w:hAnsi="Menlo" w:cs="Menlo"/>
          <w:color w:val="0F1115"/>
          <w:kern w:val="0"/>
          <w:sz w:val="21"/>
          <w:szCs w:val="21"/>
          <w:shd w:val="clear" w:color="auto" w:fill="EBEEF2"/>
          <w14:ligatures w14:val="none"/>
        </w:rPr>
        <w:t>EXECUTE AS USER = 'HR_Reader';</w:t>
      </w:r>
      <w:r w:rsidRPr="00096D9E">
        <w:rPr>
          <w:rFonts w:ascii="Segoe UI" w:eastAsia="Times New Roman" w:hAnsi="Segoe UI" w:cs="Segoe UI"/>
          <w:color w:val="0F1115"/>
          <w:kern w:val="0"/>
          <w14:ligatures w14:val="none"/>
        </w:rPr>
        <w:t> </w:t>
      </w:r>
      <w:r>
        <w:rPr>
          <w:rFonts w:ascii="Segoe UI" w:eastAsia="Times New Roman" w:hAnsi="Segoe UI" w:cs="Segoe UI"/>
          <w:color w:val="0F1115"/>
          <w:kern w:val="0"/>
          <w14:ligatures w14:val="none"/>
        </w:rPr>
        <w:t>-</w:t>
      </w:r>
      <w:r w:rsidRPr="00096D9E">
        <w:rPr>
          <w:rFonts w:ascii="Segoe UI" w:eastAsia="Times New Roman" w:hAnsi="Segoe UI" w:cs="Segoe UI"/>
          <w:color w:val="0F1115"/>
          <w:kern w:val="0"/>
          <w14:ligatures w14:val="none"/>
        </w:rPr>
        <w:t xml:space="preserve"> Switches the execution context to that user without needing to log in separately. This allows testing what the user can see/do.</w:t>
      </w:r>
    </w:p>
    <w:p w14:paraId="0C2198BD" w14:textId="6DAC84BE" w:rsidR="00096D9E" w:rsidRPr="00096D9E" w:rsidRDefault="00096D9E" w:rsidP="00096D9E">
      <w:pPr>
        <w:numPr>
          <w:ilvl w:val="0"/>
          <w:numId w:val="23"/>
        </w:numPr>
        <w:shd w:val="clear" w:color="auto" w:fill="FFFFFF"/>
        <w:spacing w:after="0" w:line="276" w:lineRule="auto"/>
        <w:jc w:val="both"/>
        <w:rPr>
          <w:rFonts w:ascii="Segoe UI" w:eastAsia="Times New Roman" w:hAnsi="Segoe UI" w:cs="Segoe UI"/>
          <w:color w:val="0F1115"/>
          <w:kern w:val="0"/>
          <w14:ligatures w14:val="none"/>
        </w:rPr>
      </w:pPr>
      <w:r w:rsidRPr="00096D9E">
        <w:rPr>
          <w:rFonts w:ascii="Menlo" w:eastAsia="Times New Roman" w:hAnsi="Menlo" w:cs="Menlo"/>
          <w:color w:val="0F1115"/>
          <w:kern w:val="0"/>
          <w:sz w:val="21"/>
          <w:szCs w:val="21"/>
          <w:shd w:val="clear" w:color="auto" w:fill="EBEEF2"/>
          <w14:ligatures w14:val="none"/>
        </w:rPr>
        <w:t>SELECT * FROM Employees;</w:t>
      </w:r>
      <w:r w:rsidRPr="00096D9E">
        <w:rPr>
          <w:rFonts w:ascii="Segoe UI" w:eastAsia="Times New Roman" w:hAnsi="Segoe UI" w:cs="Segoe UI"/>
          <w:color w:val="0F1115"/>
          <w:kern w:val="0"/>
          <w14:ligatures w14:val="none"/>
        </w:rPr>
        <w:t> </w:t>
      </w:r>
      <w:r>
        <w:rPr>
          <w:rFonts w:ascii="Segoe UI" w:eastAsia="Times New Roman" w:hAnsi="Segoe UI" w:cs="Segoe UI"/>
          <w:color w:val="0F1115"/>
          <w:kern w:val="0"/>
          <w14:ligatures w14:val="none"/>
        </w:rPr>
        <w:t xml:space="preserve">- </w:t>
      </w:r>
      <w:r w:rsidRPr="00096D9E">
        <w:rPr>
          <w:rFonts w:ascii="Segoe UI" w:eastAsia="Times New Roman" w:hAnsi="Segoe UI" w:cs="Segoe UI"/>
          <w:color w:val="0F1115"/>
          <w:kern w:val="0"/>
          <w14:ligatures w14:val="none"/>
        </w:rPr>
        <w:t>Because </w:t>
      </w:r>
      <w:r w:rsidRPr="00096D9E">
        <w:rPr>
          <w:rFonts w:ascii="Menlo" w:eastAsia="Times New Roman" w:hAnsi="Menlo" w:cs="Menlo"/>
          <w:color w:val="0F1115"/>
          <w:kern w:val="0"/>
          <w:sz w:val="21"/>
          <w:szCs w:val="21"/>
          <w:shd w:val="clear" w:color="auto" w:fill="EBEEF2"/>
          <w14:ligatures w14:val="none"/>
        </w:rPr>
        <w:t>HR_Reader</w:t>
      </w:r>
      <w:r w:rsidRPr="00096D9E">
        <w:rPr>
          <w:rFonts w:ascii="Segoe UI" w:eastAsia="Times New Roman" w:hAnsi="Segoe UI" w:cs="Segoe UI"/>
          <w:color w:val="0F1115"/>
          <w:kern w:val="0"/>
          <w14:ligatures w14:val="none"/>
        </w:rPr>
        <w:t> is in </w:t>
      </w:r>
      <w:r w:rsidRPr="00096D9E">
        <w:rPr>
          <w:rFonts w:ascii="Menlo" w:eastAsia="Times New Roman" w:hAnsi="Menlo" w:cs="Menlo"/>
          <w:color w:val="0F1115"/>
          <w:kern w:val="0"/>
          <w:sz w:val="21"/>
          <w:szCs w:val="21"/>
          <w:shd w:val="clear" w:color="auto" w:fill="EBEEF2"/>
          <w14:ligatures w14:val="none"/>
        </w:rPr>
        <w:t>HR_Role</w:t>
      </w:r>
      <w:r w:rsidRPr="00096D9E">
        <w:rPr>
          <w:rFonts w:ascii="Segoe UI" w:eastAsia="Times New Roman" w:hAnsi="Segoe UI" w:cs="Segoe UI"/>
          <w:color w:val="0F1115"/>
          <w:kern w:val="0"/>
          <w14:ligatures w14:val="none"/>
        </w:rPr>
        <w:t> and the role has </w:t>
      </w:r>
      <w:r w:rsidRPr="00096D9E">
        <w:rPr>
          <w:rFonts w:ascii="Menlo" w:eastAsia="Times New Roman" w:hAnsi="Menlo" w:cs="Menlo"/>
          <w:color w:val="0F1115"/>
          <w:kern w:val="0"/>
          <w:sz w:val="21"/>
          <w:szCs w:val="21"/>
          <w:shd w:val="clear" w:color="auto" w:fill="EBEEF2"/>
          <w14:ligatures w14:val="none"/>
        </w:rPr>
        <w:t>GRANT SELECT</w:t>
      </w:r>
      <w:r w:rsidRPr="00096D9E">
        <w:rPr>
          <w:rFonts w:ascii="Segoe UI" w:eastAsia="Times New Roman" w:hAnsi="Segoe UI" w:cs="Segoe UI"/>
          <w:color w:val="0F1115"/>
          <w:kern w:val="0"/>
          <w14:ligatures w14:val="none"/>
        </w:rPr>
        <w:t> on </w:t>
      </w:r>
      <w:r w:rsidRPr="00096D9E">
        <w:rPr>
          <w:rFonts w:ascii="Menlo" w:eastAsia="Times New Roman" w:hAnsi="Menlo" w:cs="Menlo"/>
          <w:color w:val="0F1115"/>
          <w:kern w:val="0"/>
          <w:sz w:val="21"/>
          <w:szCs w:val="21"/>
          <w:shd w:val="clear" w:color="auto" w:fill="EBEEF2"/>
          <w14:ligatures w14:val="none"/>
        </w:rPr>
        <w:t>Employees</w:t>
      </w:r>
      <w:r w:rsidRPr="00096D9E">
        <w:rPr>
          <w:rFonts w:ascii="Segoe UI" w:eastAsia="Times New Roman" w:hAnsi="Segoe UI" w:cs="Segoe UI"/>
          <w:color w:val="0F1115"/>
          <w:kern w:val="0"/>
          <w14:ligatures w14:val="none"/>
        </w:rPr>
        <w:t>, this query runs successfully and returns all rows.</w:t>
      </w:r>
    </w:p>
    <w:p w14:paraId="7FED4939" w14:textId="124CD223" w:rsidR="00096D9E" w:rsidRPr="00096D9E" w:rsidRDefault="00096D9E" w:rsidP="00096D9E">
      <w:pPr>
        <w:numPr>
          <w:ilvl w:val="0"/>
          <w:numId w:val="23"/>
        </w:numPr>
        <w:shd w:val="clear" w:color="auto" w:fill="FFFFFF"/>
        <w:spacing w:after="0" w:line="276" w:lineRule="auto"/>
        <w:jc w:val="both"/>
        <w:rPr>
          <w:rFonts w:ascii="Segoe UI" w:eastAsia="Times New Roman" w:hAnsi="Segoe UI" w:cs="Segoe UI"/>
          <w:color w:val="0F1115"/>
          <w:kern w:val="0"/>
          <w14:ligatures w14:val="none"/>
        </w:rPr>
      </w:pPr>
      <w:r w:rsidRPr="00096D9E">
        <w:rPr>
          <w:rFonts w:ascii="Menlo" w:eastAsia="Times New Roman" w:hAnsi="Menlo" w:cs="Menlo"/>
          <w:color w:val="0F1115"/>
          <w:kern w:val="0"/>
          <w:sz w:val="21"/>
          <w:szCs w:val="21"/>
          <w:shd w:val="clear" w:color="auto" w:fill="EBEEF2"/>
          <w14:ligatures w14:val="none"/>
        </w:rPr>
        <w:t>SELECT * FROM Salary;</w:t>
      </w:r>
      <w:r w:rsidRPr="00096D9E">
        <w:rPr>
          <w:rFonts w:ascii="Segoe UI" w:eastAsia="Times New Roman" w:hAnsi="Segoe UI" w:cs="Segoe UI"/>
          <w:color w:val="0F1115"/>
          <w:kern w:val="0"/>
          <w14:ligatures w14:val="none"/>
        </w:rPr>
        <w:t> </w:t>
      </w:r>
      <w:r>
        <w:rPr>
          <w:rFonts w:ascii="Segoe UI" w:eastAsia="Times New Roman" w:hAnsi="Segoe UI" w:cs="Segoe UI"/>
          <w:color w:val="0F1115"/>
          <w:kern w:val="0"/>
          <w14:ligatures w14:val="none"/>
        </w:rPr>
        <w:t>-</w:t>
      </w:r>
      <w:r w:rsidRPr="00096D9E">
        <w:rPr>
          <w:rFonts w:ascii="Segoe UI" w:eastAsia="Times New Roman" w:hAnsi="Segoe UI" w:cs="Segoe UI"/>
          <w:color w:val="0F1115"/>
          <w:kern w:val="0"/>
          <w14:ligatures w14:val="none"/>
        </w:rPr>
        <w:t xml:space="preserve"> The role has </w:t>
      </w:r>
      <w:r w:rsidRPr="00096D9E">
        <w:rPr>
          <w:rFonts w:ascii="Menlo" w:eastAsia="Times New Roman" w:hAnsi="Menlo" w:cs="Menlo"/>
          <w:color w:val="0F1115"/>
          <w:kern w:val="0"/>
          <w:sz w:val="21"/>
          <w:szCs w:val="21"/>
          <w:shd w:val="clear" w:color="auto" w:fill="EBEEF2"/>
          <w14:ligatures w14:val="none"/>
        </w:rPr>
        <w:t>DENY SELECT</w:t>
      </w:r>
      <w:r w:rsidRPr="00096D9E">
        <w:rPr>
          <w:rFonts w:ascii="Segoe UI" w:eastAsia="Times New Roman" w:hAnsi="Segoe UI" w:cs="Segoe UI"/>
          <w:color w:val="0F1115"/>
          <w:kern w:val="0"/>
          <w14:ligatures w14:val="none"/>
        </w:rPr>
        <w:t> on </w:t>
      </w:r>
      <w:r w:rsidRPr="00096D9E">
        <w:rPr>
          <w:rFonts w:ascii="Menlo" w:eastAsia="Times New Roman" w:hAnsi="Menlo" w:cs="Menlo"/>
          <w:color w:val="0F1115"/>
          <w:kern w:val="0"/>
          <w:sz w:val="21"/>
          <w:szCs w:val="21"/>
          <w:shd w:val="clear" w:color="auto" w:fill="EBEEF2"/>
          <w14:ligatures w14:val="none"/>
        </w:rPr>
        <w:t>Salary</w:t>
      </w:r>
      <w:r w:rsidRPr="00096D9E">
        <w:rPr>
          <w:rFonts w:ascii="Segoe UI" w:eastAsia="Times New Roman" w:hAnsi="Segoe UI" w:cs="Segoe UI"/>
          <w:color w:val="0F1115"/>
          <w:kern w:val="0"/>
          <w14:ligatures w14:val="none"/>
        </w:rPr>
        <w:t>, so SQL Server returns an error: "SELECT permission denied...". The user cannot see this sensitive table.</w:t>
      </w:r>
    </w:p>
    <w:p w14:paraId="4D1F033F" w14:textId="4647CA46" w:rsidR="00096D9E" w:rsidRPr="00096D9E" w:rsidRDefault="00096D9E" w:rsidP="00096D9E">
      <w:pPr>
        <w:numPr>
          <w:ilvl w:val="0"/>
          <w:numId w:val="23"/>
        </w:numPr>
        <w:shd w:val="clear" w:color="auto" w:fill="FFFFFF"/>
        <w:spacing w:after="0" w:line="276" w:lineRule="auto"/>
        <w:jc w:val="both"/>
        <w:rPr>
          <w:rFonts w:ascii="Segoe UI" w:eastAsia="Times New Roman" w:hAnsi="Segoe UI" w:cs="Segoe UI"/>
          <w:color w:val="0F1115"/>
          <w:kern w:val="0"/>
          <w14:ligatures w14:val="none"/>
        </w:rPr>
      </w:pPr>
      <w:r w:rsidRPr="00096D9E">
        <w:rPr>
          <w:rFonts w:ascii="Menlo" w:eastAsia="Times New Roman" w:hAnsi="Menlo" w:cs="Menlo"/>
          <w:color w:val="0F1115"/>
          <w:kern w:val="0"/>
          <w:sz w:val="21"/>
          <w:szCs w:val="21"/>
          <w:shd w:val="clear" w:color="auto" w:fill="EBEEF2"/>
          <w14:ligatures w14:val="none"/>
        </w:rPr>
        <w:t>REVERT;</w:t>
      </w:r>
      <w:r w:rsidRPr="00096D9E">
        <w:rPr>
          <w:rFonts w:ascii="Segoe UI" w:eastAsia="Times New Roman" w:hAnsi="Segoe UI" w:cs="Segoe UI"/>
          <w:color w:val="0F1115"/>
          <w:kern w:val="0"/>
          <w14:ligatures w14:val="none"/>
        </w:rPr>
        <w:t> </w:t>
      </w:r>
      <w:r>
        <w:rPr>
          <w:rFonts w:ascii="Segoe UI" w:eastAsia="Times New Roman" w:hAnsi="Segoe UI" w:cs="Segoe UI"/>
          <w:color w:val="0F1115"/>
          <w:kern w:val="0"/>
          <w14:ligatures w14:val="none"/>
        </w:rPr>
        <w:t xml:space="preserve">- </w:t>
      </w:r>
      <w:r w:rsidRPr="00096D9E">
        <w:rPr>
          <w:rFonts w:ascii="Segoe UI" w:eastAsia="Times New Roman" w:hAnsi="Segoe UI" w:cs="Segoe UI"/>
          <w:color w:val="0F1115"/>
          <w:kern w:val="0"/>
          <w14:ligatures w14:val="none"/>
        </w:rPr>
        <w:t>Switches back to the original privileged user (the one running the script, usually </w:t>
      </w:r>
      <w:r w:rsidRPr="00096D9E">
        <w:rPr>
          <w:rFonts w:ascii="Menlo" w:eastAsia="Times New Roman" w:hAnsi="Menlo" w:cs="Menlo"/>
          <w:color w:val="0F1115"/>
          <w:kern w:val="0"/>
          <w:sz w:val="21"/>
          <w:szCs w:val="21"/>
          <w:shd w:val="clear" w:color="auto" w:fill="EBEEF2"/>
          <w14:ligatures w14:val="none"/>
        </w:rPr>
        <w:t>sa</w:t>
      </w:r>
      <w:r w:rsidRPr="00096D9E">
        <w:rPr>
          <w:rFonts w:ascii="Segoe UI" w:eastAsia="Times New Roman" w:hAnsi="Segoe UI" w:cs="Segoe UI"/>
          <w:color w:val="0F1115"/>
          <w:kern w:val="0"/>
          <w14:ligatures w14:val="none"/>
        </w:rPr>
        <w:t> or a </w:t>
      </w:r>
      <w:r w:rsidRPr="00096D9E">
        <w:rPr>
          <w:rFonts w:ascii="Menlo" w:eastAsia="Times New Roman" w:hAnsi="Menlo" w:cs="Menlo"/>
          <w:color w:val="0F1115"/>
          <w:kern w:val="0"/>
          <w:sz w:val="21"/>
          <w:szCs w:val="21"/>
          <w:shd w:val="clear" w:color="auto" w:fill="EBEEF2"/>
          <w14:ligatures w14:val="none"/>
        </w:rPr>
        <w:t>sysadmin</w:t>
      </w:r>
      <w:r w:rsidRPr="00096D9E">
        <w:rPr>
          <w:rFonts w:ascii="Segoe UI" w:eastAsia="Times New Roman" w:hAnsi="Segoe UI" w:cs="Segoe UI"/>
          <w:color w:val="0F1115"/>
          <w:kern w:val="0"/>
          <w14:ligatures w14:val="none"/>
        </w:rPr>
        <w:t>).</w:t>
      </w:r>
    </w:p>
    <w:p w14:paraId="39CC652C" w14:textId="77777777" w:rsidR="00096D9E" w:rsidRPr="00096D9E" w:rsidRDefault="00096D9E" w:rsidP="00096D9E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59DF1A4E" w14:textId="77777777" w:rsidR="008B006F" w:rsidRDefault="008B006F" w:rsidP="007728AF">
      <w:pPr>
        <w:rPr>
          <w:rFonts w:ascii="Times New Roman" w:hAnsi="Times New Roman" w:cs="Times New Roman"/>
        </w:rPr>
      </w:pPr>
    </w:p>
    <w:p w14:paraId="4571787A" w14:textId="3A84BF93" w:rsidR="008B006F" w:rsidRPr="00F70B46" w:rsidRDefault="008B006F" w:rsidP="00F70B46">
      <w:pPr>
        <w:pStyle w:val="Heading2"/>
        <w:shd w:val="clear" w:color="auto" w:fill="FFFFFF"/>
        <w:spacing w:before="480" w:after="240" w:line="480" w:lineRule="atLeast"/>
        <w:rPr>
          <w:rFonts w:ascii="Segoe UI" w:hAnsi="Segoe UI" w:cs="Segoe UI"/>
          <w:color w:val="0F1115"/>
          <w:sz w:val="33"/>
          <w:szCs w:val="33"/>
        </w:rPr>
      </w:pPr>
      <w:r>
        <w:rPr>
          <w:rFonts w:ascii="Segoe UI" w:hAnsi="Segoe UI" w:cs="Segoe UI"/>
          <w:color w:val="0F1115"/>
          <w:sz w:val="33"/>
          <w:szCs w:val="33"/>
        </w:rPr>
        <w:lastRenderedPageBreak/>
        <w:t>Block 11: Test permissions – HelpDeskUser</w:t>
      </w:r>
    </w:p>
    <w:p w14:paraId="56F63A07" w14:textId="334B0DEB" w:rsidR="00F70B46" w:rsidRDefault="00F70B46" w:rsidP="008B006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161AEEF" wp14:editId="7E96C456">
            <wp:extent cx="6858000" cy="1967230"/>
            <wp:effectExtent l="0" t="0" r="0" b="1270"/>
            <wp:docPr id="728949047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949047" name="Picture 72894904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6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7E47F" w14:textId="41390E2D" w:rsidR="00D600A2" w:rsidRDefault="00D600A2" w:rsidP="00D600A2">
      <w:pPr>
        <w:pStyle w:val="ds-markdown-paragraph"/>
        <w:numPr>
          <w:ilvl w:val="0"/>
          <w:numId w:val="24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Segoe UI" w:hAnsi="Segoe UI" w:cs="Segoe UI"/>
          <w:color w:val="0F1115"/>
        </w:rPr>
      </w:pPr>
      <w:r>
        <w:rPr>
          <w:rStyle w:val="HTMLCode"/>
          <w:rFonts w:ascii="Menlo" w:hAnsi="Menlo" w:cs="Menlo"/>
          <w:color w:val="0F1115"/>
          <w:sz w:val="21"/>
          <w:szCs w:val="21"/>
          <w:shd w:val="clear" w:color="auto" w:fill="EBEEF2"/>
        </w:rPr>
        <w:t>EXECUTE AS USER = 'HelpDeskUser';</w:t>
      </w:r>
      <w:r>
        <w:rPr>
          <w:rFonts w:ascii="Segoe UI" w:hAnsi="Segoe UI" w:cs="Segoe UI"/>
          <w:color w:val="0F1115"/>
        </w:rPr>
        <w:t> </w:t>
      </w:r>
      <w:r w:rsidR="00255B13">
        <w:rPr>
          <w:rFonts w:ascii="Segoe UI" w:hAnsi="Segoe UI" w:cs="Segoe UI"/>
          <w:color w:val="0F1115"/>
        </w:rPr>
        <w:t>-</w:t>
      </w:r>
      <w:r>
        <w:rPr>
          <w:rFonts w:ascii="Segoe UI" w:hAnsi="Segoe UI" w:cs="Segoe UI"/>
          <w:color w:val="0F1115"/>
        </w:rPr>
        <w:t xml:space="preserve"> Switch to helpdesk user.</w:t>
      </w:r>
    </w:p>
    <w:p w14:paraId="6855B620" w14:textId="070C062C" w:rsidR="00D600A2" w:rsidRDefault="00D600A2" w:rsidP="00D600A2">
      <w:pPr>
        <w:pStyle w:val="ds-markdown-paragraph"/>
        <w:numPr>
          <w:ilvl w:val="0"/>
          <w:numId w:val="24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Segoe UI" w:hAnsi="Segoe UI" w:cs="Segoe UI"/>
          <w:color w:val="0F1115"/>
        </w:rPr>
      </w:pPr>
      <w:r>
        <w:rPr>
          <w:rStyle w:val="HTMLCode"/>
          <w:rFonts w:ascii="Menlo" w:hAnsi="Menlo" w:cs="Menlo"/>
          <w:color w:val="0F1115"/>
          <w:sz w:val="21"/>
          <w:szCs w:val="21"/>
          <w:shd w:val="clear" w:color="auto" w:fill="EBEEF2"/>
        </w:rPr>
        <w:t>SELECT * FROM SupportTickets;</w:t>
      </w:r>
      <w:r>
        <w:rPr>
          <w:rFonts w:ascii="Segoe UI" w:hAnsi="Segoe UI" w:cs="Segoe UI"/>
          <w:color w:val="0F1115"/>
        </w:rPr>
        <w:t> </w:t>
      </w:r>
      <w:r w:rsidR="00255B13">
        <w:rPr>
          <w:rFonts w:ascii="Segoe UI" w:hAnsi="Segoe UI" w:cs="Segoe UI"/>
          <w:color w:val="0F1115"/>
        </w:rPr>
        <w:t>-</w:t>
      </w:r>
      <w:r>
        <w:rPr>
          <w:rFonts w:ascii="Segoe UI" w:hAnsi="Segoe UI" w:cs="Segoe UI"/>
          <w:color w:val="0F1115"/>
        </w:rPr>
        <w:t xml:space="preserve"> Allowed because </w:t>
      </w:r>
      <w:r>
        <w:rPr>
          <w:rStyle w:val="HTMLCode"/>
          <w:rFonts w:ascii="Menlo" w:hAnsi="Menlo" w:cs="Menlo"/>
          <w:color w:val="0F1115"/>
          <w:sz w:val="21"/>
          <w:szCs w:val="21"/>
          <w:shd w:val="clear" w:color="auto" w:fill="EBEEF2"/>
        </w:rPr>
        <w:t>HelpDesk_Role</w:t>
      </w:r>
      <w:r>
        <w:rPr>
          <w:rFonts w:ascii="Segoe UI" w:hAnsi="Segoe UI" w:cs="Segoe UI"/>
          <w:color w:val="0F1115"/>
        </w:rPr>
        <w:t> has </w:t>
      </w:r>
      <w:r>
        <w:rPr>
          <w:rStyle w:val="HTMLCode"/>
          <w:rFonts w:ascii="Menlo" w:hAnsi="Menlo" w:cs="Menlo"/>
          <w:color w:val="0F1115"/>
          <w:sz w:val="21"/>
          <w:szCs w:val="21"/>
          <w:shd w:val="clear" w:color="auto" w:fill="EBEEF2"/>
        </w:rPr>
        <w:t>SELECT</w:t>
      </w:r>
      <w:r>
        <w:rPr>
          <w:rFonts w:ascii="Segoe UI" w:hAnsi="Segoe UI" w:cs="Segoe UI"/>
          <w:color w:val="0F1115"/>
        </w:rPr>
        <w:t>.</w:t>
      </w:r>
    </w:p>
    <w:p w14:paraId="3B38C93C" w14:textId="32778627" w:rsidR="00D600A2" w:rsidRDefault="00D600A2" w:rsidP="00D600A2">
      <w:pPr>
        <w:pStyle w:val="ds-markdown-paragraph"/>
        <w:numPr>
          <w:ilvl w:val="0"/>
          <w:numId w:val="24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Segoe UI" w:hAnsi="Segoe UI" w:cs="Segoe UI"/>
          <w:color w:val="0F1115"/>
        </w:rPr>
      </w:pPr>
      <w:r>
        <w:rPr>
          <w:rStyle w:val="HTMLCode"/>
          <w:rFonts w:ascii="Menlo" w:hAnsi="Menlo" w:cs="Menlo"/>
          <w:color w:val="0F1115"/>
          <w:sz w:val="21"/>
          <w:szCs w:val="21"/>
          <w:shd w:val="clear" w:color="auto" w:fill="EBEEF2"/>
        </w:rPr>
        <w:t>INSERT INTO SupportTickets ...</w:t>
      </w:r>
      <w:r>
        <w:rPr>
          <w:rFonts w:ascii="Segoe UI" w:hAnsi="Segoe UI" w:cs="Segoe UI"/>
          <w:color w:val="0F1115"/>
        </w:rPr>
        <w:t> </w:t>
      </w:r>
      <w:r w:rsidR="00255B13">
        <w:rPr>
          <w:rFonts w:ascii="Segoe UI" w:hAnsi="Segoe UI" w:cs="Segoe UI"/>
          <w:color w:val="0F1115"/>
        </w:rPr>
        <w:t>-</w:t>
      </w:r>
      <w:r>
        <w:rPr>
          <w:rFonts w:ascii="Segoe UI" w:hAnsi="Segoe UI" w:cs="Segoe UI"/>
          <w:color w:val="0F1115"/>
        </w:rPr>
        <w:t xml:space="preserve"> Allowed because the role has </w:t>
      </w:r>
      <w:r>
        <w:rPr>
          <w:rStyle w:val="HTMLCode"/>
          <w:rFonts w:ascii="Menlo" w:hAnsi="Menlo" w:cs="Menlo"/>
          <w:color w:val="0F1115"/>
          <w:sz w:val="21"/>
          <w:szCs w:val="21"/>
          <w:shd w:val="clear" w:color="auto" w:fill="EBEEF2"/>
        </w:rPr>
        <w:t>INSERT</w:t>
      </w:r>
      <w:r>
        <w:rPr>
          <w:rFonts w:ascii="Segoe UI" w:hAnsi="Segoe UI" w:cs="Segoe UI"/>
          <w:color w:val="0F1115"/>
        </w:rPr>
        <w:t>.</w:t>
      </w:r>
    </w:p>
    <w:p w14:paraId="0C8CD3F3" w14:textId="0A7AF2E9" w:rsidR="00D600A2" w:rsidRDefault="00D600A2" w:rsidP="00D600A2">
      <w:pPr>
        <w:pStyle w:val="ds-markdown-paragraph"/>
        <w:numPr>
          <w:ilvl w:val="0"/>
          <w:numId w:val="24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Segoe UI" w:hAnsi="Segoe UI" w:cs="Segoe UI"/>
          <w:color w:val="0F1115"/>
        </w:rPr>
      </w:pPr>
      <w:r>
        <w:rPr>
          <w:rStyle w:val="HTMLCode"/>
          <w:rFonts w:ascii="Menlo" w:hAnsi="Menlo" w:cs="Menlo"/>
          <w:color w:val="0F1115"/>
          <w:sz w:val="21"/>
          <w:szCs w:val="21"/>
          <w:shd w:val="clear" w:color="auto" w:fill="EBEEF2"/>
        </w:rPr>
        <w:t>SELECT * FROM Employees;</w:t>
      </w:r>
      <w:r>
        <w:rPr>
          <w:rFonts w:ascii="Segoe UI" w:hAnsi="Segoe UI" w:cs="Segoe UI"/>
          <w:color w:val="0F1115"/>
        </w:rPr>
        <w:t> </w:t>
      </w:r>
      <w:r w:rsidR="00255B13">
        <w:rPr>
          <w:rFonts w:ascii="Segoe UI" w:hAnsi="Segoe UI" w:cs="Segoe UI"/>
          <w:color w:val="0F1115"/>
        </w:rPr>
        <w:t>-</w:t>
      </w:r>
      <w:r>
        <w:rPr>
          <w:rFonts w:ascii="Segoe UI" w:hAnsi="Segoe UI" w:cs="Segoe UI"/>
          <w:color w:val="0F1115"/>
        </w:rPr>
        <w:t xml:space="preserve"> No </w:t>
      </w:r>
      <w:r>
        <w:rPr>
          <w:rStyle w:val="HTMLCode"/>
          <w:rFonts w:ascii="Menlo" w:hAnsi="Menlo" w:cs="Menlo"/>
          <w:color w:val="0F1115"/>
          <w:sz w:val="21"/>
          <w:szCs w:val="21"/>
          <w:shd w:val="clear" w:color="auto" w:fill="EBEEF2"/>
        </w:rPr>
        <w:t>GRANT</w:t>
      </w:r>
      <w:r>
        <w:rPr>
          <w:rFonts w:ascii="Segoe UI" w:hAnsi="Segoe UI" w:cs="Segoe UI"/>
          <w:color w:val="0F1115"/>
        </w:rPr>
        <w:t> on </w:t>
      </w:r>
      <w:r>
        <w:rPr>
          <w:rStyle w:val="HTMLCode"/>
          <w:rFonts w:ascii="Menlo" w:hAnsi="Menlo" w:cs="Menlo"/>
          <w:color w:val="0F1115"/>
          <w:sz w:val="21"/>
          <w:szCs w:val="21"/>
          <w:shd w:val="clear" w:color="auto" w:fill="EBEEF2"/>
        </w:rPr>
        <w:t>Employees</w:t>
      </w:r>
      <w:r>
        <w:rPr>
          <w:rFonts w:ascii="Segoe UI" w:hAnsi="Segoe UI" w:cs="Segoe UI"/>
          <w:color w:val="0F1115"/>
        </w:rPr>
        <w:t> for </w:t>
      </w:r>
      <w:r>
        <w:rPr>
          <w:rStyle w:val="HTMLCode"/>
          <w:rFonts w:ascii="Menlo" w:hAnsi="Menlo" w:cs="Menlo"/>
          <w:color w:val="0F1115"/>
          <w:sz w:val="21"/>
          <w:szCs w:val="21"/>
          <w:shd w:val="clear" w:color="auto" w:fill="EBEEF2"/>
        </w:rPr>
        <w:t>HelpDesk_Role</w:t>
      </w:r>
      <w:r>
        <w:rPr>
          <w:rFonts w:ascii="Segoe UI" w:hAnsi="Segoe UI" w:cs="Segoe UI"/>
          <w:color w:val="0F1115"/>
        </w:rPr>
        <w:t> and no explicit </w:t>
      </w:r>
      <w:r>
        <w:rPr>
          <w:rStyle w:val="HTMLCode"/>
          <w:rFonts w:ascii="Menlo" w:hAnsi="Menlo" w:cs="Menlo"/>
          <w:color w:val="0F1115"/>
          <w:sz w:val="21"/>
          <w:szCs w:val="21"/>
          <w:shd w:val="clear" w:color="auto" w:fill="EBEEF2"/>
        </w:rPr>
        <w:t>DENY</w:t>
      </w:r>
      <w:r>
        <w:rPr>
          <w:rFonts w:ascii="Segoe UI" w:hAnsi="Segoe UI" w:cs="Segoe UI"/>
          <w:color w:val="0F1115"/>
        </w:rPr>
        <w:t>. By default, no permission = implicit </w:t>
      </w:r>
      <w:r>
        <w:rPr>
          <w:rStyle w:val="HTMLCode"/>
          <w:rFonts w:ascii="Menlo" w:hAnsi="Menlo" w:cs="Menlo"/>
          <w:color w:val="0F1115"/>
          <w:sz w:val="21"/>
          <w:szCs w:val="21"/>
          <w:shd w:val="clear" w:color="auto" w:fill="EBEEF2"/>
        </w:rPr>
        <w:t>DENY</w:t>
      </w:r>
      <w:r>
        <w:rPr>
          <w:rFonts w:ascii="Segoe UI" w:hAnsi="Segoe UI" w:cs="Segoe UI"/>
          <w:color w:val="0F1115"/>
        </w:rPr>
        <w:t>. This query fails.</w:t>
      </w:r>
    </w:p>
    <w:p w14:paraId="11ABB9E4" w14:textId="45B9FE17" w:rsidR="00D600A2" w:rsidRDefault="00D600A2" w:rsidP="00D600A2">
      <w:pPr>
        <w:pStyle w:val="ds-markdown-paragraph"/>
        <w:numPr>
          <w:ilvl w:val="0"/>
          <w:numId w:val="24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Segoe UI" w:hAnsi="Segoe UI" w:cs="Segoe UI"/>
          <w:color w:val="0F1115"/>
        </w:rPr>
      </w:pPr>
      <w:r>
        <w:rPr>
          <w:rStyle w:val="HTMLCode"/>
          <w:rFonts w:ascii="Menlo" w:hAnsi="Menlo" w:cs="Menlo"/>
          <w:color w:val="0F1115"/>
          <w:sz w:val="21"/>
          <w:szCs w:val="21"/>
          <w:shd w:val="clear" w:color="auto" w:fill="EBEEF2"/>
        </w:rPr>
        <w:t>REVERT;</w:t>
      </w:r>
      <w:r>
        <w:rPr>
          <w:rFonts w:ascii="Segoe UI" w:hAnsi="Segoe UI" w:cs="Segoe UI"/>
          <w:color w:val="0F1115"/>
        </w:rPr>
        <w:t> </w:t>
      </w:r>
      <w:r w:rsidR="00255B13">
        <w:rPr>
          <w:rFonts w:ascii="Segoe UI" w:hAnsi="Segoe UI" w:cs="Segoe UI"/>
          <w:color w:val="0F1115"/>
        </w:rPr>
        <w:t xml:space="preserve">- </w:t>
      </w:r>
      <w:r>
        <w:rPr>
          <w:rFonts w:ascii="Segoe UI" w:hAnsi="Segoe UI" w:cs="Segoe UI"/>
          <w:color w:val="0F1115"/>
        </w:rPr>
        <w:t>Return to original context.</w:t>
      </w:r>
    </w:p>
    <w:p w14:paraId="38E31445" w14:textId="7C5C47B2" w:rsidR="007728AF" w:rsidRPr="008B006F" w:rsidRDefault="00B72D4B" w:rsidP="008B006F">
      <w:pPr>
        <w:pStyle w:val="Heading2"/>
        <w:shd w:val="clear" w:color="auto" w:fill="FFFFFF"/>
        <w:spacing w:before="480" w:after="240" w:line="480" w:lineRule="atLeast"/>
        <w:rPr>
          <w:rFonts w:ascii="Times New Roman" w:eastAsiaTheme="minorHAnsi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F7C55ED" wp14:editId="4369C3B1">
                <wp:simplePos x="0" y="0"/>
                <wp:positionH relativeFrom="column">
                  <wp:posOffset>3261946</wp:posOffset>
                </wp:positionH>
                <wp:positionV relativeFrom="paragraph">
                  <wp:posOffset>715205</wp:posOffset>
                </wp:positionV>
                <wp:extent cx="3596054" cy="536331"/>
                <wp:effectExtent l="0" t="0" r="10795" b="10160"/>
                <wp:wrapNone/>
                <wp:docPr id="206056578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6054" cy="5363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rgbClr val="EE0000"/>
                          </a:solidFill>
                          <a:prstDash val="dash"/>
                        </a:ln>
                      </wps:spPr>
                      <wps:txbx>
                        <w:txbxContent>
                          <w:p w14:paraId="64E8F08A" w14:textId="77777777" w:rsidR="00B72D4B" w:rsidRPr="00B72D4B" w:rsidRDefault="00B72D4B" w:rsidP="00B72D4B">
                            <w:pPr>
                              <w:pStyle w:val="ds-markdown-paragraph"/>
                              <w:shd w:val="clear" w:color="auto" w:fill="FFFFFF"/>
                              <w:spacing w:before="0" w:beforeAutospacing="0" w:after="0" w:afterAutospacing="0" w:line="276" w:lineRule="auto"/>
                              <w:jc w:val="both"/>
                              <w:rPr>
                                <w:color w:val="0F1115"/>
                              </w:rPr>
                            </w:pPr>
                            <w:r w:rsidRPr="00B72D4B">
                              <w:rPr>
                                <w:color w:val="0F1115"/>
                              </w:rPr>
                              <w:t>Creates a new schema (a logical container for objects). Schemas help organise and manage permissions in bulk.</w:t>
                            </w:r>
                          </w:p>
                          <w:p w14:paraId="337FCD68" w14:textId="1D2D10C4" w:rsidR="00B72D4B" w:rsidRPr="008B006F" w:rsidRDefault="00B72D4B" w:rsidP="00B72D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C55ED" id="_x0000_s1033" type="#_x0000_t202" style="position:absolute;margin-left:256.85pt;margin-top:56.3pt;width:283.15pt;height:42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" fillcolor="white [3201]" strokecolor="#e00">
                <v:stroke dashstyle="dash"/>
                <v:textbox>
                  <w:txbxContent>
                    <w:p w14:paraId="64E8F08A" w14:textId="77777777" w:rsidR="00B72D4B" w:rsidRPr="00B72D4B" w:rsidRDefault="00B72D4B" w:rsidP="00B72D4B">
                      <w:pPr>
                        <w:pStyle w:val="ds-markdown-paragraph"/>
                        <w:shd w:val="clear" w:color="auto" w:fill="FFFFFF"/>
                        <w:spacing w:before="0" w:beforeAutospacing="0" w:after="0" w:afterAutospacing="0" w:line="276" w:lineRule="auto"/>
                        <w:jc w:val="both"/>
                        <w:rPr>
                          <w:color w:val="0F1115"/>
                        </w:rPr>
                      </w:pPr>
                      <w:r w:rsidRPr="00B72D4B">
                        <w:rPr>
                          <w:color w:val="0F1115"/>
                        </w:rPr>
                        <w:t>Creates a new schema (a logical container for objects). Schemas help organise and manage permissions in bulk.</w:t>
                      </w:r>
                    </w:p>
                    <w:p w14:paraId="337FCD68" w14:textId="1D2D10C4" w:rsidR="00B72D4B" w:rsidRPr="008B006F" w:rsidRDefault="00B72D4B" w:rsidP="00B72D4B"/>
                  </w:txbxContent>
                </v:textbox>
              </v:shape>
            </w:pict>
          </mc:Fallback>
        </mc:AlternateContent>
      </w:r>
      <w:r w:rsidR="008B006F" w:rsidRPr="008B006F">
        <w:rPr>
          <w:rFonts w:ascii="Times New Roman" w:eastAsiaTheme="minorHAnsi" w:hAnsi="Times New Roman" w:cs="Times New Roman"/>
          <w:color w:val="auto"/>
          <w:sz w:val="24"/>
          <w:szCs w:val="24"/>
        </w:rPr>
        <w:t>Block 12: Schema</w:t>
      </w:r>
      <w:r w:rsidR="008B006F" w:rsidRPr="008B006F">
        <w:rPr>
          <w:rFonts w:ascii="Times New Roman" w:eastAsiaTheme="minorHAnsi" w:hAnsi="Times New Roman" w:cs="Times New Roman"/>
          <w:color w:val="auto"/>
          <w:sz w:val="24"/>
          <w:szCs w:val="24"/>
        </w:rPr>
        <w:noBreakHyphen/>
        <w:t>level permissions (optional advanced)</w:t>
      </w:r>
      <w:r w:rsidRPr="00B72D4B">
        <w:rPr>
          <w:rFonts w:ascii="Times New Roman" w:hAnsi="Times New Roman" w:cs="Times New Roman"/>
          <w:noProof/>
        </w:rPr>
        <w:t xml:space="preserve"> </w:t>
      </w:r>
    </w:p>
    <w:p w14:paraId="6A72DC46" w14:textId="7B37758A" w:rsidR="007728AF" w:rsidRDefault="00B72D4B" w:rsidP="007728AF">
      <w:pPr>
        <w:rPr>
          <w:rFonts w:ascii="Times New Roman" w:hAnsi="Times New Roman" w:cs="Times New Roman"/>
        </w:rPr>
      </w:pPr>
      <w:r w:rsidRPr="00D459F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6CDFBEC" wp14:editId="1315AF82">
                <wp:simplePos x="0" y="0"/>
                <wp:positionH relativeFrom="column">
                  <wp:posOffset>2329815</wp:posOffset>
                </wp:positionH>
                <wp:positionV relativeFrom="paragraph">
                  <wp:posOffset>50165</wp:posOffset>
                </wp:positionV>
                <wp:extent cx="909955" cy="221615"/>
                <wp:effectExtent l="12700" t="38100" r="29845" b="32385"/>
                <wp:wrapNone/>
                <wp:docPr id="887274101" name="Right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" cy="221615"/>
                        </a:xfrm>
                        <a:prstGeom prst="rightArrow">
                          <a:avLst/>
                        </a:prstGeom>
                        <a:solidFill>
                          <a:srgbClr val="00B0F0"/>
                        </a:solidFill>
                        <a:ln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CE121" id="Right Arrow 7" o:spid="_x0000_s1026" type="#_x0000_t13" style="position:absolute;margin-left:183.45pt;margin-top:3.95pt;width:71.65pt;height:17.4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" adj="18970" fillcolor="#00b0f0" strokecolor="#030e13 [484]" strokeweight="1.5pt">
                <v:stroke dashstyle="3 1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FC04854" wp14:editId="6BF854AE">
                <wp:simplePos x="0" y="0"/>
                <wp:positionH relativeFrom="column">
                  <wp:posOffset>3402330</wp:posOffset>
                </wp:positionH>
                <wp:positionV relativeFrom="paragraph">
                  <wp:posOffset>1834515</wp:posOffset>
                </wp:positionV>
                <wp:extent cx="3244215" cy="345635"/>
                <wp:effectExtent l="0" t="0" r="6985" b="10160"/>
                <wp:wrapNone/>
                <wp:docPr id="496472991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4215" cy="345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70C0"/>
                          </a:solidFill>
                          <a:prstDash val="dash"/>
                        </a:ln>
                      </wps:spPr>
                      <wps:txbx>
                        <w:txbxContent>
                          <w:p w14:paraId="1B2D5B46" w14:textId="1AB629A4" w:rsidR="00B72D4B" w:rsidRPr="00836473" w:rsidRDefault="00B72D4B" w:rsidP="00B72D4B">
                            <w:pPr>
                              <w:spacing w:line="276" w:lineRule="auto"/>
                              <w:jc w:val="both"/>
                            </w:pPr>
                            <w:r>
                              <w:rPr>
                                <w:rFonts w:ascii="Segoe UI" w:hAnsi="Segoe UI" w:cs="Segoe UI"/>
                                <w:color w:val="0F1115"/>
                              </w:rPr>
                              <w:t>Creates a table inside the </w:t>
                            </w:r>
                            <w:r>
                              <w:rPr>
                                <w:rStyle w:val="HTMLCode"/>
                                <w:rFonts w:ascii="Menlo" w:eastAsiaTheme="minorHAnsi" w:hAnsi="Menlo" w:cs="Menlo"/>
                                <w:color w:val="0F1115"/>
                                <w:sz w:val="21"/>
                                <w:szCs w:val="21"/>
                                <w:shd w:val="clear" w:color="auto" w:fill="EBEEF2"/>
                              </w:rPr>
                              <w:t>Reporting</w:t>
                            </w:r>
                            <w:r>
                              <w:rPr>
                                <w:rFonts w:ascii="Segoe UI" w:hAnsi="Segoe UI" w:cs="Segoe UI"/>
                                <w:color w:val="0F1115"/>
                              </w:rPr>
                              <w:t> schema.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04854" id="_x0000_s1034" type="#_x0000_t202" style="position:absolute;margin-left:267.9pt;margin-top:144.45pt;width:255.45pt;height:27.2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" fillcolor="white [3201]" strokecolor="#0070c0" strokeweight=".5pt">
                <v:stroke dashstyle="dash"/>
                <v:textbox>
                  <w:txbxContent>
                    <w:p w14:paraId="1B2D5B46" w14:textId="1AB629A4" w:rsidR="00B72D4B" w:rsidRPr="00836473" w:rsidRDefault="00B72D4B" w:rsidP="00B72D4B">
                      <w:pPr>
                        <w:spacing w:line="276" w:lineRule="auto"/>
                        <w:jc w:val="both"/>
                      </w:pPr>
                      <w:r>
                        <w:rPr>
                          <w:rFonts w:ascii="Segoe UI" w:hAnsi="Segoe UI" w:cs="Segoe UI"/>
                          <w:color w:val="0F1115"/>
                        </w:rPr>
                        <w:t>Creates a table inside the </w:t>
                      </w:r>
                      <w:r>
                        <w:rPr>
                          <w:rStyle w:val="HTMLCode"/>
                          <w:rFonts w:ascii="Menlo" w:eastAsiaTheme="minorHAnsi" w:hAnsi="Menlo" w:cs="Menlo"/>
                          <w:color w:val="0F1115"/>
                          <w:sz w:val="21"/>
                          <w:szCs w:val="21"/>
                          <w:shd w:val="clear" w:color="auto" w:fill="EBEEF2"/>
                        </w:rPr>
                        <w:t>Reporting</w:t>
                      </w:r>
                      <w:r>
                        <w:rPr>
                          <w:rFonts w:ascii="Segoe UI" w:hAnsi="Segoe UI" w:cs="Segoe UI"/>
                          <w:color w:val="0F1115"/>
                        </w:rPr>
                        <w:t> schema.</w:t>
                      </w:r>
                    </w:p>
                  </w:txbxContent>
                </v:textbox>
              </v:shape>
            </w:pict>
          </mc:Fallback>
        </mc:AlternateContent>
      </w:r>
      <w:r w:rsidRPr="00FB64EE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2C8875F" wp14:editId="63AC0FF7">
                <wp:simplePos x="0" y="0"/>
                <wp:positionH relativeFrom="column">
                  <wp:posOffset>2717141</wp:posOffset>
                </wp:positionH>
                <wp:positionV relativeFrom="paragraph">
                  <wp:posOffset>1517577</wp:posOffset>
                </wp:positionV>
                <wp:extent cx="537812" cy="748898"/>
                <wp:effectExtent l="8572" t="16828" r="30163" b="42862"/>
                <wp:wrapNone/>
                <wp:docPr id="2119097517" name="Bent-Up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37812" cy="748898"/>
                        </a:xfrm>
                        <a:prstGeom prst="bentUpArrow">
                          <a:avLst/>
                        </a:prstGeom>
                        <a:solidFill>
                          <a:srgbClr val="00B0F0"/>
                        </a:solidFill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00F9C" id="Bent-Up Arrow 8" o:spid="_x0000_s1026" style="position:absolute;margin-left:213.95pt;margin-top:119.5pt;width:42.35pt;height:58.95pt;rotation:90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7812,7488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" path="m,614445r336133,l336133,134453r-67227,l403359,,537812,134453r-67226,l470586,748898,,748898,,614445xe" fillcolor="#00b0f0" strokecolor="#030e13 [484]" strokeweight="1.5pt">
                <v:stroke dashstyle="dash" joinstyle="miter"/>
                <v:path arrowok="t" o:connecttype="custom" o:connectlocs="0,614445;336133,614445;336133,134453;268906,134453;403359,0;537812,134453;470586,134453;470586,748898;0,748898;0,614445" o:connectangles="0,0,0,0,0,0,0,0,0,0"/>
              </v:shape>
            </w:pict>
          </mc:Fallback>
        </mc:AlternateContent>
      </w:r>
      <w:r w:rsidR="00255B13">
        <w:rPr>
          <w:rFonts w:ascii="Times New Roman" w:hAnsi="Times New Roman" w:cs="Times New Roman"/>
          <w:noProof/>
        </w:rPr>
        <w:drawing>
          <wp:inline distT="0" distB="0" distL="0" distR="0" wp14:anchorId="42B7EC11" wp14:editId="740A1DA4">
            <wp:extent cx="6858000" cy="2514600"/>
            <wp:effectExtent l="0" t="0" r="0" b="0"/>
            <wp:docPr id="593853738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256572" name="Picture 1127256572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2CAAC8" w14:textId="03D4FE51" w:rsidR="00255B13" w:rsidRPr="00B72D4B" w:rsidRDefault="00B72D4B" w:rsidP="00B72D4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82CD64C" wp14:editId="0726EE38">
                <wp:simplePos x="0" y="0"/>
                <wp:positionH relativeFrom="column">
                  <wp:posOffset>3912576</wp:posOffset>
                </wp:positionH>
                <wp:positionV relativeFrom="paragraph">
                  <wp:posOffset>764931</wp:posOffset>
                </wp:positionV>
                <wp:extent cx="1679331" cy="334010"/>
                <wp:effectExtent l="0" t="0" r="10160" b="8890"/>
                <wp:wrapNone/>
                <wp:docPr id="180812553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9331" cy="3340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rgbClr val="EE0000"/>
                          </a:solidFill>
                          <a:prstDash val="dash"/>
                        </a:ln>
                      </wps:spPr>
                      <wps:txbx>
                        <w:txbxContent>
                          <w:p w14:paraId="759CC3B7" w14:textId="44EF8D83" w:rsidR="00B72D4B" w:rsidRPr="008B006F" w:rsidRDefault="00B72D4B" w:rsidP="00B72D4B">
                            <w:r>
                              <w:rPr>
                                <w:rFonts w:ascii="Segoe UI" w:hAnsi="Segoe UI" w:cs="Segoe UI"/>
                                <w:color w:val="0F1115"/>
                              </w:rPr>
                              <w:t>Switch to HR_Reader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CD64C" id="_x0000_s1035" type="#_x0000_t202" style="position:absolute;margin-left:308.1pt;margin-top:60.25pt;width:132.25pt;height:26.3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" fillcolor="white [3201]" strokecolor="#e00">
                <v:stroke dashstyle="dash"/>
                <v:textbox>
                  <w:txbxContent>
                    <w:p w14:paraId="759CC3B7" w14:textId="44EF8D83" w:rsidR="00B72D4B" w:rsidRPr="008B006F" w:rsidRDefault="00B72D4B" w:rsidP="00B72D4B">
                      <w:r>
                        <w:rPr>
                          <w:rFonts w:ascii="Segoe UI" w:hAnsi="Segoe UI" w:cs="Segoe UI"/>
                          <w:color w:val="0F1115"/>
                        </w:rPr>
                        <w:t>Switch to HR_Reader</w:t>
                      </w:r>
                    </w:p>
                  </w:txbxContent>
                </v:textbox>
              </v:shape>
            </w:pict>
          </mc:Fallback>
        </mc:AlternateContent>
      </w:r>
      <w:r w:rsidRPr="00D459F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358B697" wp14:editId="1E0176FC">
                <wp:simplePos x="0" y="0"/>
                <wp:positionH relativeFrom="column">
                  <wp:posOffset>2980593</wp:posOffset>
                </wp:positionH>
                <wp:positionV relativeFrom="paragraph">
                  <wp:posOffset>826965</wp:posOffset>
                </wp:positionV>
                <wp:extent cx="909955" cy="221615"/>
                <wp:effectExtent l="12700" t="38100" r="29845" b="32385"/>
                <wp:wrapNone/>
                <wp:docPr id="1766859255" name="Right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" cy="221615"/>
                        </a:xfrm>
                        <a:prstGeom prst="rightArrow">
                          <a:avLst/>
                        </a:prstGeom>
                        <a:solidFill>
                          <a:srgbClr val="00B0F0"/>
                        </a:solidFill>
                        <a:ln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123F7" id="Right Arrow 7" o:spid="_x0000_s1026" type="#_x0000_t13" style="position:absolute;margin-left:234.7pt;margin-top:65.1pt;width:71.65pt;height:17.4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" adj="18970" fillcolor="#00b0f0" strokecolor="#030e13 [484]" strokeweight="1.5pt">
                <v:stroke dashstyle="3 1"/>
              </v:shape>
            </w:pict>
          </mc:Fallback>
        </mc:AlternateContent>
      </w:r>
      <w:r w:rsidR="00255B1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AE44E44" wp14:editId="2733C61E">
                <wp:simplePos x="0" y="0"/>
                <wp:positionH relativeFrom="column">
                  <wp:posOffset>1723292</wp:posOffset>
                </wp:positionH>
                <wp:positionV relativeFrom="paragraph">
                  <wp:posOffset>1872762</wp:posOffset>
                </wp:positionV>
                <wp:extent cx="1002323" cy="334107"/>
                <wp:effectExtent l="0" t="0" r="13970" b="8890"/>
                <wp:wrapNone/>
                <wp:docPr id="9653892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2323" cy="3341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rgbClr val="EE0000"/>
                          </a:solidFill>
                          <a:prstDash val="dash"/>
                        </a:ln>
                      </wps:spPr>
                      <wps:txbx>
                        <w:txbxContent>
                          <w:p w14:paraId="6AC5E823" w14:textId="43F98BB4" w:rsidR="00255B13" w:rsidRPr="008B006F" w:rsidRDefault="00255B13" w:rsidP="00255B13">
                            <w:r>
                              <w:rPr>
                                <w:rFonts w:ascii="Segoe UI" w:hAnsi="Segoe UI" w:cs="Segoe UI"/>
                                <w:color w:val="0F1115"/>
                              </w:rPr>
                              <w:t>Switch back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44E44" id="_x0000_s1036" type="#_x0000_t202" style="position:absolute;margin-left:135.7pt;margin-top:147.45pt;width:78.9pt;height:26.3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" fillcolor="white [3201]" strokecolor="#e00">
                <v:stroke dashstyle="dash"/>
                <v:textbox>
                  <w:txbxContent>
                    <w:p w14:paraId="6AC5E823" w14:textId="43F98BB4" w:rsidR="00255B13" w:rsidRPr="008B006F" w:rsidRDefault="00255B13" w:rsidP="00255B13">
                      <w:r>
                        <w:rPr>
                          <w:rFonts w:ascii="Segoe UI" w:hAnsi="Segoe UI" w:cs="Segoe UI"/>
                          <w:color w:val="0F1115"/>
                        </w:rPr>
                        <w:t>Switch back</w:t>
                      </w:r>
                    </w:p>
                  </w:txbxContent>
                </v:textbox>
              </v:shape>
            </w:pict>
          </mc:Fallback>
        </mc:AlternateContent>
      </w:r>
      <w:r w:rsidR="00255B13" w:rsidRPr="00D459F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A01AF9C" wp14:editId="08443D9A">
                <wp:simplePos x="0" y="0"/>
                <wp:positionH relativeFrom="column">
                  <wp:posOffset>790868</wp:posOffset>
                </wp:positionH>
                <wp:positionV relativeFrom="paragraph">
                  <wp:posOffset>1896257</wp:posOffset>
                </wp:positionV>
                <wp:extent cx="909955" cy="221615"/>
                <wp:effectExtent l="12700" t="38100" r="29845" b="32385"/>
                <wp:wrapNone/>
                <wp:docPr id="1918528676" name="Right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" cy="221615"/>
                        </a:xfrm>
                        <a:prstGeom prst="rightArrow">
                          <a:avLst/>
                        </a:prstGeom>
                        <a:solidFill>
                          <a:srgbClr val="00B0F0"/>
                        </a:solidFill>
                        <a:ln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2BF98" id="Right Arrow 7" o:spid="_x0000_s1026" type="#_x0000_t13" style="position:absolute;margin-left:62.25pt;margin-top:149.3pt;width:71.65pt;height:17.4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" adj="18970" fillcolor="#00b0f0" strokecolor="#030e13 [484]" strokeweight="1.5pt">
                <v:stroke dashstyle="3 1"/>
              </v:shape>
            </w:pict>
          </mc:Fallback>
        </mc:AlternateContent>
      </w:r>
      <w:r w:rsidR="008B006F">
        <w:rPr>
          <w:rFonts w:ascii="Times New Roman" w:hAnsi="Times New Roman" w:cs="Times New Roman"/>
          <w:noProof/>
        </w:rPr>
        <w:drawing>
          <wp:inline distT="0" distB="0" distL="0" distR="0" wp14:anchorId="508B107D" wp14:editId="3CFBE21C">
            <wp:extent cx="6858000" cy="2442552"/>
            <wp:effectExtent l="0" t="0" r="0" b="0"/>
            <wp:docPr id="1127256572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256572" name="Picture 1127256572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442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0B08A8" w14:textId="4F749369" w:rsidR="00255B13" w:rsidRDefault="00255B13" w:rsidP="00255B13">
      <w:pPr>
        <w:pStyle w:val="ds-markdown-paragraph"/>
        <w:numPr>
          <w:ilvl w:val="0"/>
          <w:numId w:val="25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Segoe UI" w:hAnsi="Segoe UI" w:cs="Segoe UI"/>
          <w:color w:val="0F1115"/>
        </w:rPr>
      </w:pPr>
      <w:r>
        <w:rPr>
          <w:rStyle w:val="HTMLCode"/>
          <w:rFonts w:ascii="Menlo" w:hAnsi="Menlo" w:cs="Menlo"/>
          <w:color w:val="0F1115"/>
          <w:sz w:val="21"/>
          <w:szCs w:val="21"/>
          <w:shd w:val="clear" w:color="auto" w:fill="EBEEF2"/>
        </w:rPr>
        <w:t>GRANT SELECT ON SCHEMA::Reporting TO HR_Role;</w:t>
      </w:r>
      <w:r>
        <w:rPr>
          <w:rFonts w:ascii="Segoe UI" w:hAnsi="Segoe UI" w:cs="Segoe UI"/>
          <w:color w:val="0F1115"/>
        </w:rPr>
        <w:t> - Grants </w:t>
      </w:r>
      <w:r>
        <w:rPr>
          <w:rStyle w:val="HTMLCode"/>
          <w:rFonts w:ascii="Menlo" w:hAnsi="Menlo" w:cs="Menlo"/>
          <w:color w:val="0F1115"/>
          <w:sz w:val="21"/>
          <w:szCs w:val="21"/>
          <w:shd w:val="clear" w:color="auto" w:fill="EBEEF2"/>
        </w:rPr>
        <w:t>SELECT</w:t>
      </w:r>
      <w:r>
        <w:rPr>
          <w:rFonts w:ascii="Segoe UI" w:hAnsi="Segoe UI" w:cs="Segoe UI"/>
          <w:color w:val="0F1115"/>
        </w:rPr>
        <w:t> permission on </w:t>
      </w:r>
      <w:r>
        <w:rPr>
          <w:rStyle w:val="Strong"/>
          <w:rFonts w:ascii="Segoe UI" w:hAnsi="Segoe UI" w:cs="Segoe UI"/>
          <w:color w:val="0F1115"/>
        </w:rPr>
        <w:t>all current and future tables</w:t>
      </w:r>
      <w:r>
        <w:rPr>
          <w:rFonts w:ascii="Segoe UI" w:hAnsi="Segoe UI" w:cs="Segoe UI"/>
          <w:color w:val="0F1115"/>
        </w:rPr>
        <w:t> within the </w:t>
      </w:r>
      <w:r>
        <w:rPr>
          <w:rStyle w:val="HTMLCode"/>
          <w:rFonts w:ascii="Menlo" w:hAnsi="Menlo" w:cs="Menlo"/>
          <w:color w:val="0F1115"/>
          <w:sz w:val="21"/>
          <w:szCs w:val="21"/>
          <w:shd w:val="clear" w:color="auto" w:fill="EBEEF2"/>
        </w:rPr>
        <w:t>Reporting</w:t>
      </w:r>
      <w:r>
        <w:rPr>
          <w:rFonts w:ascii="Segoe UI" w:hAnsi="Segoe UI" w:cs="Segoe UI"/>
          <w:color w:val="0F1115"/>
        </w:rPr>
        <w:t> schema to </w:t>
      </w:r>
      <w:r>
        <w:rPr>
          <w:rStyle w:val="HTMLCode"/>
          <w:rFonts w:ascii="Menlo" w:hAnsi="Menlo" w:cs="Menlo"/>
          <w:color w:val="0F1115"/>
          <w:sz w:val="21"/>
          <w:szCs w:val="21"/>
          <w:shd w:val="clear" w:color="auto" w:fill="EBEEF2"/>
        </w:rPr>
        <w:t>HR_Role</w:t>
      </w:r>
      <w:r>
        <w:rPr>
          <w:rFonts w:ascii="Segoe UI" w:hAnsi="Segoe UI" w:cs="Segoe UI"/>
          <w:color w:val="0F1115"/>
        </w:rPr>
        <w:t>. This is efficient instead of granting on each table individually.</w:t>
      </w:r>
    </w:p>
    <w:p w14:paraId="18122C3D" w14:textId="124A3F14" w:rsidR="00255B13" w:rsidRPr="00B72D4B" w:rsidRDefault="00255B13" w:rsidP="00B72D4B">
      <w:pPr>
        <w:pStyle w:val="ds-markdown-paragraph"/>
        <w:numPr>
          <w:ilvl w:val="0"/>
          <w:numId w:val="25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Segoe UI" w:hAnsi="Segoe UI" w:cs="Segoe UI"/>
          <w:color w:val="0F1115"/>
        </w:rPr>
      </w:pPr>
      <w:r>
        <w:rPr>
          <w:rStyle w:val="HTMLCode"/>
          <w:rFonts w:ascii="Menlo" w:hAnsi="Menlo" w:cs="Menlo"/>
          <w:color w:val="0F1115"/>
          <w:sz w:val="21"/>
          <w:szCs w:val="21"/>
          <w:shd w:val="clear" w:color="auto" w:fill="EBEEF2"/>
        </w:rPr>
        <w:t>SELECT * FROM Reporting.MonthlyReport;</w:t>
      </w:r>
      <w:r>
        <w:rPr>
          <w:rFonts w:ascii="Segoe UI" w:hAnsi="Segoe UI" w:cs="Segoe UI"/>
          <w:color w:val="0F1115"/>
        </w:rPr>
        <w:t> - Succeeds because the role has schema</w:t>
      </w:r>
      <w:r>
        <w:rPr>
          <w:rFonts w:ascii="Segoe UI" w:hAnsi="Segoe UI" w:cs="Segoe UI"/>
          <w:color w:val="0F1115"/>
        </w:rPr>
        <w:noBreakHyphen/>
        <w:t>level </w:t>
      </w:r>
      <w:r>
        <w:rPr>
          <w:rStyle w:val="HTMLCode"/>
          <w:rFonts w:ascii="Menlo" w:hAnsi="Menlo" w:cs="Menlo"/>
          <w:color w:val="0F1115"/>
          <w:sz w:val="21"/>
          <w:szCs w:val="21"/>
          <w:shd w:val="clear" w:color="auto" w:fill="EBEEF2"/>
        </w:rPr>
        <w:t>SELECT</w:t>
      </w:r>
      <w:r>
        <w:rPr>
          <w:rFonts w:ascii="Segoe UI" w:hAnsi="Segoe UI" w:cs="Segoe UI"/>
          <w:color w:val="0F1115"/>
        </w:rPr>
        <w:t>. Even though the table is empty, the permission is granted.</w:t>
      </w:r>
    </w:p>
    <w:p w14:paraId="076EB7C0" w14:textId="45628F86" w:rsidR="008B006F" w:rsidRPr="00B72D4B" w:rsidRDefault="008B006F" w:rsidP="00B72D4B">
      <w:pPr>
        <w:pStyle w:val="Heading2"/>
        <w:shd w:val="clear" w:color="auto" w:fill="FFFFFF"/>
        <w:spacing w:before="480" w:after="240" w:line="480" w:lineRule="atLeast"/>
        <w:rPr>
          <w:rFonts w:ascii="Times New Roman" w:eastAsiaTheme="minorHAnsi" w:hAnsi="Times New Roman" w:cs="Times New Roman"/>
          <w:color w:val="auto"/>
          <w:sz w:val="24"/>
          <w:szCs w:val="24"/>
        </w:rPr>
      </w:pPr>
      <w:r w:rsidRPr="008B006F">
        <w:rPr>
          <w:rFonts w:ascii="Times New Roman" w:eastAsiaTheme="minorHAnsi" w:hAnsi="Times New Roman" w:cs="Times New Roman"/>
          <w:color w:val="auto"/>
          <w:sz w:val="24"/>
          <w:szCs w:val="24"/>
        </w:rPr>
        <w:t>Block 13: Demonstrate </w:t>
      </w:r>
      <w:r w:rsidRPr="008B006F">
        <w:rPr>
          <w:rFonts w:ascii="Times New Roman" w:eastAsiaTheme="minorHAnsi" w:hAnsi="Times New Roman" w:cs="Times New Roman"/>
          <w:color w:val="EE0000"/>
          <w:sz w:val="24"/>
          <w:szCs w:val="24"/>
        </w:rPr>
        <w:t>REVOKE </w:t>
      </w:r>
      <w:r w:rsidRPr="008B006F">
        <w:rPr>
          <w:rFonts w:ascii="Times New Roman" w:eastAsiaTheme="minorHAnsi" w:hAnsi="Times New Roman" w:cs="Times New Roman"/>
          <w:color w:val="auto"/>
          <w:sz w:val="24"/>
          <w:szCs w:val="24"/>
        </w:rPr>
        <w:t>(removing a permission)</w:t>
      </w:r>
    </w:p>
    <w:p w14:paraId="7BCD2ED8" w14:textId="19E0DE3E" w:rsidR="008B006F" w:rsidRDefault="00F70B46" w:rsidP="007728A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2BAC33E" wp14:editId="1F411428">
            <wp:extent cx="6858000" cy="4120515"/>
            <wp:effectExtent l="0" t="0" r="0" b="0"/>
            <wp:docPr id="639074120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074120" name="Picture 63907412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2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CDA40" w14:textId="77777777" w:rsidR="008B006F" w:rsidRDefault="008B006F" w:rsidP="007728AF">
      <w:pPr>
        <w:rPr>
          <w:rFonts w:ascii="Times New Roman" w:hAnsi="Times New Roman" w:cs="Times New Roman"/>
        </w:rPr>
      </w:pPr>
    </w:p>
    <w:p w14:paraId="3F5DF214" w14:textId="37AB1F72" w:rsidR="00B72D4B" w:rsidRPr="00B72D4B" w:rsidRDefault="00B72D4B" w:rsidP="00B72D4B">
      <w:pPr>
        <w:numPr>
          <w:ilvl w:val="0"/>
          <w:numId w:val="26"/>
        </w:numPr>
        <w:shd w:val="clear" w:color="auto" w:fill="FFFFFF"/>
        <w:spacing w:after="0" w:line="276" w:lineRule="auto"/>
        <w:jc w:val="both"/>
        <w:rPr>
          <w:rFonts w:ascii="Segoe UI" w:eastAsia="Times New Roman" w:hAnsi="Segoe UI" w:cs="Segoe UI"/>
          <w:color w:val="0F1115"/>
          <w:kern w:val="0"/>
          <w14:ligatures w14:val="none"/>
        </w:rPr>
      </w:pPr>
      <w:r w:rsidRPr="00B72D4B">
        <w:rPr>
          <w:rFonts w:ascii="Menlo" w:eastAsia="Times New Roman" w:hAnsi="Menlo" w:cs="Menlo"/>
          <w:color w:val="0F1115"/>
          <w:kern w:val="0"/>
          <w:sz w:val="21"/>
          <w:szCs w:val="21"/>
          <w:shd w:val="clear" w:color="auto" w:fill="EBEEF2"/>
          <w14:ligatures w14:val="none"/>
        </w:rPr>
        <w:lastRenderedPageBreak/>
        <w:t>GRANT INSERT ON Employees TO HelpDeskUser;</w:t>
      </w:r>
      <w:r w:rsidRPr="00B72D4B">
        <w:rPr>
          <w:rFonts w:ascii="Segoe UI" w:eastAsia="Times New Roman" w:hAnsi="Segoe UI" w:cs="Segoe UI"/>
          <w:color w:val="0F1115"/>
          <w:kern w:val="0"/>
          <w14:ligatures w14:val="none"/>
        </w:rPr>
        <w:t> </w:t>
      </w:r>
      <w:r>
        <w:rPr>
          <w:rFonts w:ascii="Segoe UI" w:eastAsia="Times New Roman" w:hAnsi="Segoe UI" w:cs="Segoe UI"/>
          <w:color w:val="0F1115"/>
          <w:kern w:val="0"/>
          <w14:ligatures w14:val="none"/>
        </w:rPr>
        <w:t>-</w:t>
      </w:r>
      <w:r w:rsidRPr="00B72D4B">
        <w:rPr>
          <w:rFonts w:ascii="Segoe UI" w:eastAsia="Times New Roman" w:hAnsi="Segoe UI" w:cs="Segoe UI"/>
          <w:color w:val="0F1115"/>
          <w:kern w:val="0"/>
          <w14:ligatures w14:val="none"/>
        </w:rPr>
        <w:t xml:space="preserve"> Gives the user (not the role) the ability to insert into </w:t>
      </w:r>
      <w:r w:rsidRPr="00B72D4B">
        <w:rPr>
          <w:rFonts w:ascii="Menlo" w:eastAsia="Times New Roman" w:hAnsi="Menlo" w:cs="Menlo"/>
          <w:color w:val="0F1115"/>
          <w:kern w:val="0"/>
          <w:sz w:val="21"/>
          <w:szCs w:val="21"/>
          <w:shd w:val="clear" w:color="auto" w:fill="EBEEF2"/>
          <w14:ligatures w14:val="none"/>
        </w:rPr>
        <w:t>Employees</w:t>
      </w:r>
      <w:r w:rsidRPr="00B72D4B">
        <w:rPr>
          <w:rFonts w:ascii="Segoe UI" w:eastAsia="Times New Roman" w:hAnsi="Segoe UI" w:cs="Segoe UI"/>
          <w:color w:val="0F1115"/>
          <w:kern w:val="0"/>
          <w14:ligatures w14:val="none"/>
        </w:rPr>
        <w:t>. This is a direct grant.</w:t>
      </w:r>
    </w:p>
    <w:p w14:paraId="121CD1B8" w14:textId="1169E7E7" w:rsidR="00B72D4B" w:rsidRPr="00B72D4B" w:rsidRDefault="00B72D4B" w:rsidP="00B72D4B">
      <w:pPr>
        <w:numPr>
          <w:ilvl w:val="0"/>
          <w:numId w:val="26"/>
        </w:numPr>
        <w:shd w:val="clear" w:color="auto" w:fill="FFFFFF"/>
        <w:spacing w:after="0" w:line="276" w:lineRule="auto"/>
        <w:jc w:val="both"/>
        <w:rPr>
          <w:rFonts w:ascii="Segoe UI" w:eastAsia="Times New Roman" w:hAnsi="Segoe UI" w:cs="Segoe UI"/>
          <w:color w:val="0F1115"/>
          <w:kern w:val="0"/>
          <w14:ligatures w14:val="none"/>
        </w:rPr>
      </w:pPr>
      <w:r w:rsidRPr="00B72D4B">
        <w:rPr>
          <w:rFonts w:ascii="Menlo" w:eastAsia="Times New Roman" w:hAnsi="Menlo" w:cs="Menlo"/>
          <w:color w:val="0F1115"/>
          <w:kern w:val="0"/>
          <w:sz w:val="21"/>
          <w:szCs w:val="21"/>
          <w:shd w:val="clear" w:color="auto" w:fill="EBEEF2"/>
          <w14:ligatures w14:val="none"/>
        </w:rPr>
        <w:t>EXECUTE AS USER = 'HelpDeskUser';</w:t>
      </w:r>
      <w:r w:rsidRPr="00B72D4B">
        <w:rPr>
          <w:rFonts w:ascii="Segoe UI" w:eastAsia="Times New Roman" w:hAnsi="Segoe UI" w:cs="Segoe UI"/>
          <w:color w:val="0F1115"/>
          <w:kern w:val="0"/>
          <w14:ligatures w14:val="none"/>
        </w:rPr>
        <w:t> </w:t>
      </w:r>
      <w:r>
        <w:rPr>
          <w:rFonts w:ascii="Segoe UI" w:eastAsia="Times New Roman" w:hAnsi="Segoe UI" w:cs="Segoe UI"/>
          <w:color w:val="0F1115"/>
          <w:kern w:val="0"/>
          <w14:ligatures w14:val="none"/>
        </w:rPr>
        <w:t>-</w:t>
      </w:r>
      <w:r w:rsidRPr="00B72D4B">
        <w:rPr>
          <w:rFonts w:ascii="Segoe UI" w:eastAsia="Times New Roman" w:hAnsi="Segoe UI" w:cs="Segoe UI"/>
          <w:color w:val="0F1115"/>
          <w:kern w:val="0"/>
          <w14:ligatures w14:val="none"/>
        </w:rPr>
        <w:t xml:space="preserve"> Switch to the user.</w:t>
      </w:r>
    </w:p>
    <w:p w14:paraId="76A63B42" w14:textId="36BE97F5" w:rsidR="00B72D4B" w:rsidRPr="00B72D4B" w:rsidRDefault="00B72D4B" w:rsidP="00B72D4B">
      <w:pPr>
        <w:numPr>
          <w:ilvl w:val="0"/>
          <w:numId w:val="26"/>
        </w:numPr>
        <w:shd w:val="clear" w:color="auto" w:fill="FFFFFF"/>
        <w:spacing w:after="0" w:line="276" w:lineRule="auto"/>
        <w:jc w:val="both"/>
        <w:rPr>
          <w:rFonts w:ascii="Segoe UI" w:eastAsia="Times New Roman" w:hAnsi="Segoe UI" w:cs="Segoe UI"/>
          <w:color w:val="0F1115"/>
          <w:kern w:val="0"/>
          <w14:ligatures w14:val="none"/>
        </w:rPr>
      </w:pPr>
      <w:r w:rsidRPr="00B72D4B">
        <w:rPr>
          <w:rFonts w:ascii="Menlo" w:eastAsia="Times New Roman" w:hAnsi="Menlo" w:cs="Menlo"/>
          <w:color w:val="0F1115"/>
          <w:kern w:val="0"/>
          <w:sz w:val="21"/>
          <w:szCs w:val="21"/>
          <w:shd w:val="clear" w:color="auto" w:fill="EBEEF2"/>
          <w14:ligatures w14:val="none"/>
        </w:rPr>
        <w:t>INSERT INTO Employees ...</w:t>
      </w:r>
      <w:r w:rsidRPr="00B72D4B">
        <w:rPr>
          <w:rFonts w:ascii="Segoe UI" w:eastAsia="Times New Roman" w:hAnsi="Segoe UI" w:cs="Segoe UI"/>
          <w:color w:val="0F1115"/>
          <w:kern w:val="0"/>
          <w14:ligatures w14:val="none"/>
        </w:rPr>
        <w:t> </w:t>
      </w:r>
      <w:r>
        <w:rPr>
          <w:rFonts w:ascii="Segoe UI" w:eastAsia="Times New Roman" w:hAnsi="Segoe UI" w:cs="Segoe UI"/>
          <w:color w:val="0F1115"/>
          <w:kern w:val="0"/>
          <w14:ligatures w14:val="none"/>
        </w:rPr>
        <w:t>-</w:t>
      </w:r>
      <w:r w:rsidRPr="00B72D4B">
        <w:rPr>
          <w:rFonts w:ascii="Segoe UI" w:eastAsia="Times New Roman" w:hAnsi="Segoe UI" w:cs="Segoe UI"/>
          <w:color w:val="0F1115"/>
          <w:kern w:val="0"/>
          <w14:ligatures w14:val="none"/>
        </w:rPr>
        <w:t xml:space="preserve"> Succeeds because of the direct grant.</w:t>
      </w:r>
    </w:p>
    <w:p w14:paraId="623C54C0" w14:textId="77777777" w:rsidR="00B72D4B" w:rsidRPr="00B72D4B" w:rsidRDefault="00B72D4B" w:rsidP="00B72D4B">
      <w:pPr>
        <w:numPr>
          <w:ilvl w:val="0"/>
          <w:numId w:val="26"/>
        </w:numPr>
        <w:shd w:val="clear" w:color="auto" w:fill="FFFFFF"/>
        <w:spacing w:after="0" w:line="276" w:lineRule="auto"/>
        <w:jc w:val="both"/>
        <w:rPr>
          <w:rFonts w:ascii="Segoe UI" w:eastAsia="Times New Roman" w:hAnsi="Segoe UI" w:cs="Segoe UI"/>
          <w:color w:val="0F1115"/>
          <w:kern w:val="0"/>
          <w14:ligatures w14:val="none"/>
        </w:rPr>
      </w:pPr>
      <w:r w:rsidRPr="00B72D4B">
        <w:rPr>
          <w:rFonts w:ascii="Menlo" w:eastAsia="Times New Roman" w:hAnsi="Menlo" w:cs="Menlo"/>
          <w:color w:val="0F1115"/>
          <w:kern w:val="0"/>
          <w:sz w:val="21"/>
          <w:szCs w:val="21"/>
          <w:shd w:val="clear" w:color="auto" w:fill="EBEEF2"/>
          <w14:ligatures w14:val="none"/>
        </w:rPr>
        <w:t>REVERT;</w:t>
      </w:r>
    </w:p>
    <w:p w14:paraId="3F8C3AAB" w14:textId="31B6AEC1" w:rsidR="00B72D4B" w:rsidRPr="00B72D4B" w:rsidRDefault="00B72D4B" w:rsidP="00B72D4B">
      <w:pPr>
        <w:numPr>
          <w:ilvl w:val="0"/>
          <w:numId w:val="26"/>
        </w:numPr>
        <w:shd w:val="clear" w:color="auto" w:fill="FFFFFF"/>
        <w:spacing w:after="0" w:line="276" w:lineRule="auto"/>
        <w:jc w:val="both"/>
        <w:rPr>
          <w:rFonts w:ascii="Segoe UI" w:eastAsia="Times New Roman" w:hAnsi="Segoe UI" w:cs="Segoe UI"/>
          <w:color w:val="0F1115"/>
          <w:kern w:val="0"/>
          <w14:ligatures w14:val="none"/>
        </w:rPr>
      </w:pPr>
      <w:r w:rsidRPr="00B72D4B">
        <w:rPr>
          <w:rFonts w:ascii="Menlo" w:eastAsia="Times New Roman" w:hAnsi="Menlo" w:cs="Menlo"/>
          <w:color w:val="0F1115"/>
          <w:kern w:val="0"/>
          <w:sz w:val="21"/>
          <w:szCs w:val="21"/>
          <w:shd w:val="clear" w:color="auto" w:fill="EBEEF2"/>
          <w14:ligatures w14:val="none"/>
        </w:rPr>
        <w:t>REVOKE INSERT ON Employees FROM HelpDeskUser;</w:t>
      </w:r>
      <w:r w:rsidRPr="00B72D4B">
        <w:rPr>
          <w:rFonts w:ascii="Segoe UI" w:eastAsia="Times New Roman" w:hAnsi="Segoe UI" w:cs="Segoe UI"/>
          <w:color w:val="0F1115"/>
          <w:kern w:val="0"/>
          <w14:ligatures w14:val="none"/>
        </w:rPr>
        <w:t> </w:t>
      </w:r>
      <w:r>
        <w:rPr>
          <w:rFonts w:ascii="Segoe UI" w:eastAsia="Times New Roman" w:hAnsi="Segoe UI" w:cs="Segoe UI"/>
          <w:color w:val="0F1115"/>
          <w:kern w:val="0"/>
          <w14:ligatures w14:val="none"/>
        </w:rPr>
        <w:t>-</w:t>
      </w:r>
      <w:r w:rsidRPr="00B72D4B">
        <w:rPr>
          <w:rFonts w:ascii="Segoe UI" w:eastAsia="Times New Roman" w:hAnsi="Segoe UI" w:cs="Segoe UI"/>
          <w:color w:val="0F1115"/>
          <w:kern w:val="0"/>
          <w14:ligatures w14:val="none"/>
        </w:rPr>
        <w:t xml:space="preserve"> Removes the previously granted insert permission.</w:t>
      </w:r>
    </w:p>
    <w:p w14:paraId="01B381B3" w14:textId="6395076D" w:rsidR="00B72D4B" w:rsidRPr="00B72D4B" w:rsidRDefault="00B72D4B" w:rsidP="00B72D4B">
      <w:pPr>
        <w:numPr>
          <w:ilvl w:val="0"/>
          <w:numId w:val="26"/>
        </w:numPr>
        <w:shd w:val="clear" w:color="auto" w:fill="FFFFFF"/>
        <w:spacing w:after="0" w:line="276" w:lineRule="auto"/>
        <w:jc w:val="both"/>
        <w:rPr>
          <w:rFonts w:ascii="Segoe UI" w:eastAsia="Times New Roman" w:hAnsi="Segoe UI" w:cs="Segoe UI"/>
          <w:color w:val="0F1115"/>
          <w:kern w:val="0"/>
          <w14:ligatures w14:val="none"/>
        </w:rPr>
      </w:pPr>
      <w:r w:rsidRPr="00B72D4B">
        <w:rPr>
          <w:rFonts w:ascii="Segoe UI" w:eastAsia="Times New Roman" w:hAnsi="Segoe UI" w:cs="Segoe UI"/>
          <w:color w:val="0F1115"/>
          <w:kern w:val="0"/>
          <w14:ligatures w14:val="none"/>
        </w:rPr>
        <w:t>Switch to </w:t>
      </w:r>
      <w:r w:rsidRPr="00B72D4B">
        <w:rPr>
          <w:rFonts w:ascii="Menlo" w:eastAsia="Times New Roman" w:hAnsi="Menlo" w:cs="Menlo"/>
          <w:color w:val="0F1115"/>
          <w:kern w:val="0"/>
          <w:sz w:val="21"/>
          <w:szCs w:val="21"/>
          <w:shd w:val="clear" w:color="auto" w:fill="EBEEF2"/>
          <w14:ligatures w14:val="none"/>
        </w:rPr>
        <w:t>HelpDeskUser</w:t>
      </w:r>
      <w:r w:rsidRPr="00B72D4B">
        <w:rPr>
          <w:rFonts w:ascii="Segoe UI" w:eastAsia="Times New Roman" w:hAnsi="Segoe UI" w:cs="Segoe UI"/>
          <w:color w:val="0F1115"/>
          <w:kern w:val="0"/>
          <w14:ligatures w14:val="none"/>
        </w:rPr>
        <w:t xml:space="preserve"> again and try the same insert </w:t>
      </w:r>
      <w:r>
        <w:rPr>
          <w:rFonts w:ascii="Segoe UI" w:eastAsia="Times New Roman" w:hAnsi="Segoe UI" w:cs="Segoe UI"/>
          <w:color w:val="0F1115"/>
          <w:kern w:val="0"/>
          <w14:ligatures w14:val="none"/>
        </w:rPr>
        <w:t>-</w:t>
      </w:r>
      <w:r w:rsidRPr="00B72D4B">
        <w:rPr>
          <w:rFonts w:ascii="Segoe UI" w:eastAsia="Times New Roman" w:hAnsi="Segoe UI" w:cs="Segoe UI"/>
          <w:color w:val="0F1115"/>
          <w:kern w:val="0"/>
          <w14:ligatures w14:val="none"/>
        </w:rPr>
        <w:t xml:space="preserve"> now it fails because the permission is gone. </w:t>
      </w:r>
      <w:r w:rsidRPr="00B72D4B">
        <w:rPr>
          <w:rFonts w:ascii="Menlo" w:eastAsia="Times New Roman" w:hAnsi="Menlo" w:cs="Menlo"/>
          <w:color w:val="0F1115"/>
          <w:kern w:val="0"/>
          <w:sz w:val="21"/>
          <w:szCs w:val="21"/>
          <w:shd w:val="clear" w:color="auto" w:fill="EBEEF2"/>
          <w14:ligatures w14:val="none"/>
        </w:rPr>
        <w:t>REVOKE</w:t>
      </w:r>
      <w:r w:rsidRPr="00B72D4B">
        <w:rPr>
          <w:rFonts w:ascii="Segoe UI" w:eastAsia="Times New Roman" w:hAnsi="Segoe UI" w:cs="Segoe UI"/>
          <w:color w:val="0F1115"/>
          <w:kern w:val="0"/>
          <w14:ligatures w14:val="none"/>
        </w:rPr>
        <w:t> simply takes away the </w:t>
      </w:r>
      <w:r w:rsidRPr="00B72D4B">
        <w:rPr>
          <w:rFonts w:ascii="Menlo" w:eastAsia="Times New Roman" w:hAnsi="Menlo" w:cs="Menlo"/>
          <w:color w:val="0F1115"/>
          <w:kern w:val="0"/>
          <w:sz w:val="21"/>
          <w:szCs w:val="21"/>
          <w:shd w:val="clear" w:color="auto" w:fill="EBEEF2"/>
          <w14:ligatures w14:val="none"/>
        </w:rPr>
        <w:t>GRANT</w:t>
      </w:r>
      <w:r w:rsidRPr="00B72D4B">
        <w:rPr>
          <w:rFonts w:ascii="Segoe UI" w:eastAsia="Times New Roman" w:hAnsi="Segoe UI" w:cs="Segoe UI"/>
          <w:color w:val="0F1115"/>
          <w:kern w:val="0"/>
          <w14:ligatures w14:val="none"/>
        </w:rPr>
        <w:t>; it does not add a </w:t>
      </w:r>
      <w:r w:rsidRPr="00B72D4B">
        <w:rPr>
          <w:rFonts w:ascii="Menlo" w:eastAsia="Times New Roman" w:hAnsi="Menlo" w:cs="Menlo"/>
          <w:color w:val="0F1115"/>
          <w:kern w:val="0"/>
          <w:sz w:val="21"/>
          <w:szCs w:val="21"/>
          <w:shd w:val="clear" w:color="auto" w:fill="EBEEF2"/>
          <w14:ligatures w14:val="none"/>
        </w:rPr>
        <w:t>DENY</w:t>
      </w:r>
      <w:r w:rsidRPr="00B72D4B">
        <w:rPr>
          <w:rFonts w:ascii="Segoe UI" w:eastAsia="Times New Roman" w:hAnsi="Segoe UI" w:cs="Segoe UI"/>
          <w:color w:val="0F1115"/>
          <w:kern w:val="0"/>
          <w14:ligatures w14:val="none"/>
        </w:rPr>
        <w:t>.</w:t>
      </w:r>
    </w:p>
    <w:p w14:paraId="46B71021" w14:textId="77777777" w:rsidR="00B72D4B" w:rsidRDefault="00B72D4B" w:rsidP="007728AF">
      <w:pPr>
        <w:rPr>
          <w:rFonts w:ascii="Times New Roman" w:hAnsi="Times New Roman" w:cs="Times New Roman"/>
        </w:rPr>
      </w:pPr>
    </w:p>
    <w:p w14:paraId="4EEAC4AA" w14:textId="77777777" w:rsidR="007229D6" w:rsidRDefault="007229D6" w:rsidP="007728AF">
      <w:pPr>
        <w:rPr>
          <w:rFonts w:ascii="Times New Roman" w:hAnsi="Times New Roman" w:cs="Times New Roman"/>
        </w:rPr>
      </w:pPr>
    </w:p>
    <w:p w14:paraId="0375648F" w14:textId="674AC825" w:rsidR="008B006F" w:rsidRPr="00B72D4B" w:rsidRDefault="008B006F" w:rsidP="00B72D4B">
      <w:pPr>
        <w:pStyle w:val="Heading2"/>
        <w:shd w:val="clear" w:color="auto" w:fill="FFFFFF"/>
        <w:spacing w:before="480" w:after="240" w:line="480" w:lineRule="atLeast"/>
        <w:rPr>
          <w:rFonts w:ascii="Times New Roman" w:eastAsiaTheme="minorHAnsi" w:hAnsi="Times New Roman" w:cs="Times New Roman"/>
          <w:color w:val="auto"/>
          <w:sz w:val="24"/>
          <w:szCs w:val="24"/>
        </w:rPr>
      </w:pPr>
      <w:r w:rsidRPr="008B006F">
        <w:rPr>
          <w:rFonts w:ascii="Times New Roman" w:eastAsiaTheme="minorHAnsi" w:hAnsi="Times New Roman" w:cs="Times New Roman"/>
          <w:color w:val="auto"/>
          <w:sz w:val="24"/>
          <w:szCs w:val="24"/>
        </w:rPr>
        <w:t>Block 14: View current permissions (diagnostic queries)</w:t>
      </w:r>
    </w:p>
    <w:p w14:paraId="6712A911" w14:textId="6D74041F" w:rsidR="008B006F" w:rsidRDefault="009C7FCF" w:rsidP="0020471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6CF1379" wp14:editId="160FFC8A">
            <wp:extent cx="6858000" cy="3524250"/>
            <wp:effectExtent l="0" t="0" r="0" b="6350"/>
            <wp:docPr id="301465970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465970" name="Picture 301465970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3E2E3" w14:textId="77777777" w:rsidR="009C7FCF" w:rsidRDefault="009C7FCF" w:rsidP="009C7FCF">
      <w:pPr>
        <w:pStyle w:val="ds-markdown-paragraph"/>
        <w:numPr>
          <w:ilvl w:val="0"/>
          <w:numId w:val="34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Segoe UI" w:hAnsi="Segoe UI" w:cs="Segoe UI"/>
          <w:color w:val="0F1115"/>
        </w:rPr>
      </w:pPr>
      <w:r>
        <w:rPr>
          <w:rStyle w:val="HTMLCode"/>
          <w:rFonts w:ascii="Menlo" w:hAnsi="Menlo" w:cs="Menlo"/>
          <w:color w:val="0F1115"/>
          <w:sz w:val="21"/>
          <w:szCs w:val="21"/>
          <w:shd w:val="clear" w:color="auto" w:fill="EBEEF2"/>
        </w:rPr>
        <w:t>EXECUTE AS USER = 'HR_Reader';</w:t>
      </w:r>
      <w:r>
        <w:rPr>
          <w:rFonts w:ascii="Segoe UI" w:hAnsi="Segoe UI" w:cs="Segoe UI"/>
          <w:color w:val="0F1115"/>
        </w:rPr>
        <w:br/>
        <w:t>Temporarily changes the execution context to the database user </w:t>
      </w:r>
      <w:r>
        <w:rPr>
          <w:rStyle w:val="HTMLCode"/>
          <w:rFonts w:ascii="Menlo" w:hAnsi="Menlo" w:cs="Menlo"/>
          <w:color w:val="0F1115"/>
          <w:sz w:val="21"/>
          <w:szCs w:val="21"/>
          <w:shd w:val="clear" w:color="auto" w:fill="EBEEF2"/>
        </w:rPr>
        <w:t>HR_Reader</w:t>
      </w:r>
      <w:r>
        <w:rPr>
          <w:rFonts w:ascii="Segoe UI" w:hAnsi="Segoe UI" w:cs="Segoe UI"/>
          <w:color w:val="0F1115"/>
        </w:rPr>
        <w:t>.</w:t>
      </w:r>
      <w:r>
        <w:rPr>
          <w:rFonts w:ascii="Segoe UI" w:hAnsi="Segoe UI" w:cs="Segoe UI"/>
          <w:color w:val="0F1115"/>
        </w:rPr>
        <w:br/>
        <w:t>This allows us to see exactly what permissions </w:t>
      </w:r>
      <w:r>
        <w:rPr>
          <w:rStyle w:val="HTMLCode"/>
          <w:rFonts w:ascii="Menlo" w:hAnsi="Menlo" w:cs="Menlo"/>
          <w:color w:val="0F1115"/>
          <w:sz w:val="21"/>
          <w:szCs w:val="21"/>
          <w:shd w:val="clear" w:color="auto" w:fill="EBEEF2"/>
        </w:rPr>
        <w:t>HR_Reader</w:t>
      </w:r>
      <w:r>
        <w:rPr>
          <w:rFonts w:ascii="Segoe UI" w:hAnsi="Segoe UI" w:cs="Segoe UI"/>
          <w:color w:val="0F1115"/>
        </w:rPr>
        <w:t> has </w:t>
      </w:r>
      <w:r>
        <w:rPr>
          <w:rStyle w:val="Strong"/>
          <w:rFonts w:ascii="Segoe UI" w:hAnsi="Segoe UI" w:cs="Segoe UI"/>
          <w:color w:val="0F1115"/>
        </w:rPr>
        <w:t>when they run queries</w:t>
      </w:r>
      <w:r>
        <w:rPr>
          <w:rFonts w:ascii="Segoe UI" w:hAnsi="Segoe UI" w:cs="Segoe UI"/>
          <w:color w:val="0F1115"/>
        </w:rPr>
        <w:t>, without needing to log out and log back in as that user.</w:t>
      </w:r>
    </w:p>
    <w:p w14:paraId="419BFF90" w14:textId="77777777" w:rsidR="009C7FCF" w:rsidRDefault="009C7FCF" w:rsidP="009C7FCF">
      <w:pPr>
        <w:pStyle w:val="ds-markdown-paragraph"/>
        <w:numPr>
          <w:ilvl w:val="0"/>
          <w:numId w:val="34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Segoe UI" w:hAnsi="Segoe UI" w:cs="Segoe UI"/>
          <w:color w:val="0F1115"/>
        </w:rPr>
      </w:pPr>
      <w:r>
        <w:rPr>
          <w:rStyle w:val="HTMLCode"/>
          <w:rFonts w:ascii="Menlo" w:hAnsi="Menlo" w:cs="Menlo"/>
          <w:color w:val="0F1115"/>
          <w:sz w:val="21"/>
          <w:szCs w:val="21"/>
          <w:shd w:val="clear" w:color="auto" w:fill="EBEEF2"/>
        </w:rPr>
        <w:t>fn_my_permissions('Employees', 'OBJECT')</w:t>
      </w:r>
      <w:r>
        <w:rPr>
          <w:rFonts w:ascii="Segoe UI" w:hAnsi="Segoe UI" w:cs="Segoe UI"/>
          <w:color w:val="0F1115"/>
        </w:rPr>
        <w:br/>
        <w:t>A system function that returns a list of effective permissions (e.g., </w:t>
      </w:r>
      <w:r>
        <w:rPr>
          <w:rStyle w:val="HTMLCode"/>
          <w:rFonts w:ascii="Menlo" w:hAnsi="Menlo" w:cs="Menlo"/>
          <w:color w:val="0F1115"/>
          <w:sz w:val="21"/>
          <w:szCs w:val="21"/>
          <w:shd w:val="clear" w:color="auto" w:fill="EBEEF2"/>
        </w:rPr>
        <w:t>SELECT</w:t>
      </w:r>
      <w:r>
        <w:rPr>
          <w:rFonts w:ascii="Segoe UI" w:hAnsi="Segoe UI" w:cs="Segoe UI"/>
          <w:color w:val="0F1115"/>
        </w:rPr>
        <w:t>, </w:t>
      </w:r>
      <w:r>
        <w:rPr>
          <w:rStyle w:val="HTMLCode"/>
          <w:rFonts w:ascii="Menlo" w:hAnsi="Menlo" w:cs="Menlo"/>
          <w:color w:val="0F1115"/>
          <w:sz w:val="21"/>
          <w:szCs w:val="21"/>
          <w:shd w:val="clear" w:color="auto" w:fill="EBEEF2"/>
        </w:rPr>
        <w:t>INSERT</w:t>
      </w:r>
      <w:r>
        <w:rPr>
          <w:rFonts w:ascii="Segoe UI" w:hAnsi="Segoe UI" w:cs="Segoe UI"/>
          <w:color w:val="0F1115"/>
        </w:rPr>
        <w:t>, </w:t>
      </w:r>
      <w:r>
        <w:rPr>
          <w:rStyle w:val="HTMLCode"/>
          <w:rFonts w:ascii="Menlo" w:hAnsi="Menlo" w:cs="Menlo"/>
          <w:color w:val="0F1115"/>
          <w:sz w:val="21"/>
          <w:szCs w:val="21"/>
          <w:shd w:val="clear" w:color="auto" w:fill="EBEEF2"/>
        </w:rPr>
        <w:t>UPDATE</w:t>
      </w:r>
      <w:r>
        <w:rPr>
          <w:rFonts w:ascii="Segoe UI" w:hAnsi="Segoe UI" w:cs="Segoe UI"/>
          <w:color w:val="0F1115"/>
        </w:rPr>
        <w:t>, </w:t>
      </w:r>
      <w:r>
        <w:rPr>
          <w:rStyle w:val="HTMLCode"/>
          <w:rFonts w:ascii="Menlo" w:hAnsi="Menlo" w:cs="Menlo"/>
          <w:color w:val="0F1115"/>
          <w:sz w:val="21"/>
          <w:szCs w:val="21"/>
          <w:shd w:val="clear" w:color="auto" w:fill="EBEEF2"/>
        </w:rPr>
        <w:t>DELETE</w:t>
      </w:r>
      <w:r>
        <w:rPr>
          <w:rFonts w:ascii="Segoe UI" w:hAnsi="Segoe UI" w:cs="Segoe UI"/>
          <w:color w:val="0F1115"/>
        </w:rPr>
        <w:t>) that the </w:t>
      </w:r>
      <w:r>
        <w:rPr>
          <w:rStyle w:val="Strong"/>
          <w:rFonts w:ascii="Segoe UI" w:hAnsi="Segoe UI" w:cs="Segoe UI"/>
          <w:color w:val="0F1115"/>
        </w:rPr>
        <w:t>current user</w:t>
      </w:r>
      <w:r>
        <w:rPr>
          <w:rFonts w:ascii="Segoe UI" w:hAnsi="Segoe UI" w:cs="Segoe UI"/>
          <w:color w:val="0F1115"/>
        </w:rPr>
        <w:t> has on the specified object – here the </w:t>
      </w:r>
      <w:r>
        <w:rPr>
          <w:rStyle w:val="HTMLCode"/>
          <w:rFonts w:ascii="Menlo" w:hAnsi="Menlo" w:cs="Menlo"/>
          <w:color w:val="0F1115"/>
          <w:sz w:val="21"/>
          <w:szCs w:val="21"/>
          <w:shd w:val="clear" w:color="auto" w:fill="EBEEF2"/>
        </w:rPr>
        <w:t>Employees</w:t>
      </w:r>
      <w:r>
        <w:rPr>
          <w:rFonts w:ascii="Segoe UI" w:hAnsi="Segoe UI" w:cs="Segoe UI"/>
          <w:color w:val="0F1115"/>
        </w:rPr>
        <w:t> table.</w:t>
      </w:r>
      <w:r>
        <w:rPr>
          <w:rFonts w:ascii="Segoe UI" w:hAnsi="Segoe UI" w:cs="Segoe UI"/>
          <w:color w:val="0F1115"/>
        </w:rPr>
        <w:br/>
      </w:r>
      <w:r>
        <w:rPr>
          <w:rFonts w:ascii="Segoe UI" w:hAnsi="Segoe UI" w:cs="Segoe UI"/>
          <w:color w:val="0F1115"/>
        </w:rPr>
        <w:lastRenderedPageBreak/>
        <w:t>Because we just switched to </w:t>
      </w:r>
      <w:r>
        <w:rPr>
          <w:rStyle w:val="HTMLCode"/>
          <w:rFonts w:ascii="Menlo" w:hAnsi="Menlo" w:cs="Menlo"/>
          <w:color w:val="0F1115"/>
          <w:sz w:val="21"/>
          <w:szCs w:val="21"/>
          <w:shd w:val="clear" w:color="auto" w:fill="EBEEF2"/>
        </w:rPr>
        <w:t>HR_Reader</w:t>
      </w:r>
      <w:r>
        <w:rPr>
          <w:rFonts w:ascii="Segoe UI" w:hAnsi="Segoe UI" w:cs="Segoe UI"/>
          <w:color w:val="0F1115"/>
        </w:rPr>
        <w:t>, the function shows the permissions that </w:t>
      </w:r>
      <w:r>
        <w:rPr>
          <w:rStyle w:val="HTMLCode"/>
          <w:rFonts w:ascii="Menlo" w:hAnsi="Menlo" w:cs="Menlo"/>
          <w:color w:val="0F1115"/>
          <w:sz w:val="21"/>
          <w:szCs w:val="21"/>
          <w:shd w:val="clear" w:color="auto" w:fill="EBEEF2"/>
        </w:rPr>
        <w:t>HR_Reader</w:t>
      </w:r>
      <w:r>
        <w:rPr>
          <w:rFonts w:ascii="Segoe UI" w:hAnsi="Segoe UI" w:cs="Segoe UI"/>
          <w:color w:val="0F1115"/>
        </w:rPr>
        <w:t> has inherited from roles (e.g., </w:t>
      </w:r>
      <w:r>
        <w:rPr>
          <w:rStyle w:val="HTMLCode"/>
          <w:rFonts w:ascii="Menlo" w:hAnsi="Menlo" w:cs="Menlo"/>
          <w:color w:val="0F1115"/>
          <w:sz w:val="21"/>
          <w:szCs w:val="21"/>
          <w:shd w:val="clear" w:color="auto" w:fill="EBEEF2"/>
        </w:rPr>
        <w:t>GRANT SELECT</w:t>
      </w:r>
      <w:r>
        <w:rPr>
          <w:rFonts w:ascii="Segoe UI" w:hAnsi="Segoe UI" w:cs="Segoe UI"/>
          <w:color w:val="0F1115"/>
        </w:rPr>
        <w:t> from </w:t>
      </w:r>
      <w:r>
        <w:rPr>
          <w:rStyle w:val="HTMLCode"/>
          <w:rFonts w:ascii="Menlo" w:hAnsi="Menlo" w:cs="Menlo"/>
          <w:color w:val="0F1115"/>
          <w:sz w:val="21"/>
          <w:szCs w:val="21"/>
          <w:shd w:val="clear" w:color="auto" w:fill="EBEEF2"/>
        </w:rPr>
        <w:t>HR_Role</w:t>
      </w:r>
      <w:r>
        <w:rPr>
          <w:rFonts w:ascii="Segoe UI" w:hAnsi="Segoe UI" w:cs="Segoe UI"/>
          <w:color w:val="0F1115"/>
        </w:rPr>
        <w:t>).</w:t>
      </w:r>
    </w:p>
    <w:p w14:paraId="441EE54A" w14:textId="77777777" w:rsidR="009C7FCF" w:rsidRDefault="009C7FCF" w:rsidP="009C7FCF">
      <w:pPr>
        <w:pStyle w:val="ds-markdown-paragraph"/>
        <w:numPr>
          <w:ilvl w:val="0"/>
          <w:numId w:val="34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Segoe UI" w:hAnsi="Segoe UI" w:cs="Segoe UI"/>
          <w:color w:val="0F1115"/>
        </w:rPr>
      </w:pPr>
      <w:r>
        <w:rPr>
          <w:rFonts w:ascii="Segoe UI" w:hAnsi="Segoe UI" w:cs="Segoe UI"/>
          <w:color w:val="0F1115"/>
        </w:rPr>
        <w:t>Same function, but now for the </w:t>
      </w:r>
      <w:r>
        <w:rPr>
          <w:rStyle w:val="HTMLCode"/>
          <w:rFonts w:ascii="Menlo" w:hAnsi="Menlo" w:cs="Menlo"/>
          <w:color w:val="0F1115"/>
          <w:sz w:val="21"/>
          <w:szCs w:val="21"/>
          <w:shd w:val="clear" w:color="auto" w:fill="EBEEF2"/>
        </w:rPr>
        <w:t>Salary</w:t>
      </w:r>
      <w:r>
        <w:rPr>
          <w:rFonts w:ascii="Segoe UI" w:hAnsi="Segoe UI" w:cs="Segoe UI"/>
          <w:color w:val="0F1115"/>
        </w:rPr>
        <w:t> table.</w:t>
      </w:r>
      <w:r>
        <w:rPr>
          <w:rFonts w:ascii="Segoe UI" w:hAnsi="Segoe UI" w:cs="Segoe UI"/>
          <w:color w:val="0F1115"/>
        </w:rPr>
        <w:br/>
        <w:t>For </w:t>
      </w:r>
      <w:r>
        <w:rPr>
          <w:rStyle w:val="HTMLCode"/>
          <w:rFonts w:ascii="Menlo" w:hAnsi="Menlo" w:cs="Menlo"/>
          <w:color w:val="0F1115"/>
          <w:sz w:val="21"/>
          <w:szCs w:val="21"/>
          <w:shd w:val="clear" w:color="auto" w:fill="EBEEF2"/>
        </w:rPr>
        <w:t>HR_Reader</w:t>
      </w:r>
      <w:r>
        <w:rPr>
          <w:rFonts w:ascii="Segoe UI" w:hAnsi="Segoe UI" w:cs="Segoe UI"/>
          <w:color w:val="0F1115"/>
        </w:rPr>
        <w:t>, this will return </w:t>
      </w:r>
      <w:r>
        <w:rPr>
          <w:rStyle w:val="Strong"/>
          <w:rFonts w:ascii="Segoe UI" w:hAnsi="Segoe UI" w:cs="Segoe UI"/>
          <w:color w:val="0F1115"/>
        </w:rPr>
        <w:t>no rows</w:t>
      </w:r>
      <w:r>
        <w:rPr>
          <w:rFonts w:ascii="Segoe UI" w:hAnsi="Segoe UI" w:cs="Segoe UI"/>
          <w:color w:val="0F1115"/>
        </w:rPr>
        <w:t> because the role has </w:t>
      </w:r>
      <w:r>
        <w:rPr>
          <w:rStyle w:val="HTMLCode"/>
          <w:rFonts w:ascii="Menlo" w:hAnsi="Menlo" w:cs="Menlo"/>
          <w:color w:val="0F1115"/>
          <w:sz w:val="21"/>
          <w:szCs w:val="21"/>
          <w:shd w:val="clear" w:color="auto" w:fill="EBEEF2"/>
        </w:rPr>
        <w:t>DENY SELECT</w:t>
      </w:r>
      <w:r>
        <w:rPr>
          <w:rFonts w:ascii="Segoe UI" w:hAnsi="Segoe UI" w:cs="Segoe UI"/>
          <w:color w:val="0F1115"/>
        </w:rPr>
        <w:t> on </w:t>
      </w:r>
      <w:r>
        <w:rPr>
          <w:rStyle w:val="HTMLCode"/>
          <w:rFonts w:ascii="Menlo" w:hAnsi="Menlo" w:cs="Menlo"/>
          <w:color w:val="0F1115"/>
          <w:sz w:val="21"/>
          <w:szCs w:val="21"/>
          <w:shd w:val="clear" w:color="auto" w:fill="EBEEF2"/>
        </w:rPr>
        <w:t>Salary</w:t>
      </w:r>
      <w:r>
        <w:rPr>
          <w:rFonts w:ascii="Segoe UI" w:hAnsi="Segoe UI" w:cs="Segoe UI"/>
          <w:color w:val="0F1115"/>
        </w:rPr>
        <w:t> (or at least no granted permission). An empty result set means the user has </w:t>
      </w:r>
      <w:r>
        <w:rPr>
          <w:rStyle w:val="Strong"/>
          <w:rFonts w:ascii="Segoe UI" w:hAnsi="Segoe UI" w:cs="Segoe UI"/>
          <w:color w:val="0F1115"/>
        </w:rPr>
        <w:t>no permissions</w:t>
      </w:r>
      <w:r>
        <w:rPr>
          <w:rFonts w:ascii="Segoe UI" w:hAnsi="Segoe UI" w:cs="Segoe UI"/>
          <w:color w:val="0F1115"/>
        </w:rPr>
        <w:t> on that table.</w:t>
      </w:r>
    </w:p>
    <w:p w14:paraId="4EAD38E1" w14:textId="77777777" w:rsidR="009C7FCF" w:rsidRDefault="009C7FCF" w:rsidP="009C7FCF">
      <w:pPr>
        <w:pStyle w:val="ds-markdown-paragraph"/>
        <w:numPr>
          <w:ilvl w:val="0"/>
          <w:numId w:val="34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Segoe UI" w:hAnsi="Segoe UI" w:cs="Segoe UI"/>
          <w:color w:val="0F1115"/>
        </w:rPr>
      </w:pPr>
      <w:r>
        <w:rPr>
          <w:rStyle w:val="HTMLCode"/>
          <w:rFonts w:ascii="Menlo" w:hAnsi="Menlo" w:cs="Menlo"/>
          <w:color w:val="0F1115"/>
          <w:sz w:val="21"/>
          <w:szCs w:val="21"/>
          <w:shd w:val="clear" w:color="auto" w:fill="EBEEF2"/>
        </w:rPr>
        <w:t>REVERT;</w:t>
      </w:r>
      <w:r>
        <w:rPr>
          <w:rFonts w:ascii="Segoe UI" w:hAnsi="Segoe UI" w:cs="Segoe UI"/>
          <w:color w:val="0F1115"/>
        </w:rPr>
        <w:br/>
        <w:t>Switches back to the original privileged user (the one who ran the script, usually </w:t>
      </w:r>
      <w:r>
        <w:rPr>
          <w:rStyle w:val="HTMLCode"/>
          <w:rFonts w:ascii="Menlo" w:hAnsi="Menlo" w:cs="Menlo"/>
          <w:color w:val="0F1115"/>
          <w:sz w:val="21"/>
          <w:szCs w:val="21"/>
          <w:shd w:val="clear" w:color="auto" w:fill="EBEEF2"/>
        </w:rPr>
        <w:t>sa</w:t>
      </w:r>
      <w:r>
        <w:rPr>
          <w:rFonts w:ascii="Segoe UI" w:hAnsi="Segoe UI" w:cs="Segoe UI"/>
          <w:color w:val="0F1115"/>
        </w:rPr>
        <w:t> or a </w:t>
      </w:r>
      <w:r>
        <w:rPr>
          <w:rStyle w:val="HTMLCode"/>
          <w:rFonts w:ascii="Menlo" w:hAnsi="Menlo" w:cs="Menlo"/>
          <w:color w:val="0F1115"/>
          <w:sz w:val="21"/>
          <w:szCs w:val="21"/>
          <w:shd w:val="clear" w:color="auto" w:fill="EBEEF2"/>
        </w:rPr>
        <w:t>sysadmin</w:t>
      </w:r>
      <w:r>
        <w:rPr>
          <w:rFonts w:ascii="Segoe UI" w:hAnsi="Segoe UI" w:cs="Segoe UI"/>
          <w:color w:val="0F1115"/>
        </w:rPr>
        <w:t>). This ensures that the next commands run with full administrative rights.</w:t>
      </w:r>
    </w:p>
    <w:p w14:paraId="30EEC21B" w14:textId="77777777" w:rsidR="009C7FCF" w:rsidRDefault="009C7FCF" w:rsidP="009C7FCF">
      <w:pPr>
        <w:pStyle w:val="ds-markdown-paragraph"/>
        <w:numPr>
          <w:ilvl w:val="0"/>
          <w:numId w:val="34"/>
        </w:numPr>
        <w:shd w:val="clear" w:color="auto" w:fill="FFFFFF"/>
        <w:spacing w:before="0" w:beforeAutospacing="0" w:after="120" w:afterAutospacing="0" w:line="276" w:lineRule="auto"/>
        <w:jc w:val="both"/>
        <w:rPr>
          <w:rFonts w:ascii="Segoe UI" w:hAnsi="Segoe UI" w:cs="Segoe UI"/>
          <w:color w:val="0F1115"/>
        </w:rPr>
      </w:pPr>
      <w:r>
        <w:rPr>
          <w:rStyle w:val="HTMLCode"/>
          <w:rFonts w:ascii="Menlo" w:hAnsi="Menlo" w:cs="Menlo"/>
          <w:color w:val="0F1115"/>
          <w:sz w:val="21"/>
          <w:szCs w:val="21"/>
          <w:shd w:val="clear" w:color="auto" w:fill="EBEEF2"/>
        </w:rPr>
        <w:t>sys.database_role_members</w:t>
      </w:r>
      <w:r>
        <w:rPr>
          <w:rFonts w:ascii="Segoe UI" w:hAnsi="Segoe UI" w:cs="Segoe UI"/>
          <w:color w:val="0F1115"/>
        </w:rPr>
        <w:t> – A system view that stores which database users (members) belong to which database roles.</w:t>
      </w:r>
    </w:p>
    <w:p w14:paraId="529964F7" w14:textId="77777777" w:rsidR="009C7FCF" w:rsidRDefault="009C7FCF" w:rsidP="009C7FCF">
      <w:pPr>
        <w:pStyle w:val="ds-markdown-paragraph"/>
        <w:numPr>
          <w:ilvl w:val="1"/>
          <w:numId w:val="34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Segoe UI" w:hAnsi="Segoe UI" w:cs="Segoe UI"/>
          <w:color w:val="0F1115"/>
        </w:rPr>
      </w:pPr>
      <w:r>
        <w:rPr>
          <w:rStyle w:val="HTMLCode"/>
          <w:rFonts w:ascii="Menlo" w:hAnsi="Menlo" w:cs="Menlo"/>
          <w:color w:val="0F1115"/>
          <w:sz w:val="21"/>
          <w:szCs w:val="21"/>
          <w:shd w:val="clear" w:color="auto" w:fill="EBEEF2"/>
        </w:rPr>
        <w:t>rm.role_principal_id</w:t>
      </w:r>
      <w:r>
        <w:rPr>
          <w:rFonts w:ascii="Segoe UI" w:hAnsi="Segoe UI" w:cs="Segoe UI"/>
          <w:color w:val="0F1115"/>
        </w:rPr>
        <w:t> = the ID of the role.</w:t>
      </w:r>
    </w:p>
    <w:p w14:paraId="61C34BCB" w14:textId="77777777" w:rsidR="009C7FCF" w:rsidRDefault="009C7FCF" w:rsidP="009C7FCF">
      <w:pPr>
        <w:pStyle w:val="ds-markdown-paragraph"/>
        <w:numPr>
          <w:ilvl w:val="1"/>
          <w:numId w:val="34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Segoe UI" w:hAnsi="Segoe UI" w:cs="Segoe UI"/>
          <w:color w:val="0F1115"/>
        </w:rPr>
      </w:pPr>
      <w:r>
        <w:rPr>
          <w:rStyle w:val="HTMLCode"/>
          <w:rFonts w:ascii="Menlo" w:hAnsi="Menlo" w:cs="Menlo"/>
          <w:color w:val="0F1115"/>
          <w:sz w:val="21"/>
          <w:szCs w:val="21"/>
          <w:shd w:val="clear" w:color="auto" w:fill="EBEEF2"/>
        </w:rPr>
        <w:t>rm.member_principal_id</w:t>
      </w:r>
      <w:r>
        <w:rPr>
          <w:rFonts w:ascii="Segoe UI" w:hAnsi="Segoe UI" w:cs="Segoe UI"/>
          <w:color w:val="0F1115"/>
        </w:rPr>
        <w:t> = the ID of the user (member) inside that role.</w:t>
      </w:r>
    </w:p>
    <w:p w14:paraId="1C3F9273" w14:textId="77777777" w:rsidR="009C7FCF" w:rsidRDefault="009C7FCF" w:rsidP="009C7FCF">
      <w:pPr>
        <w:pStyle w:val="ds-markdown-paragraph"/>
        <w:numPr>
          <w:ilvl w:val="0"/>
          <w:numId w:val="34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Segoe UI" w:hAnsi="Segoe UI" w:cs="Segoe UI"/>
          <w:color w:val="0F1115"/>
        </w:rPr>
      </w:pPr>
      <w:r>
        <w:rPr>
          <w:rStyle w:val="HTMLCode"/>
          <w:rFonts w:ascii="Menlo" w:hAnsi="Menlo" w:cs="Menlo"/>
          <w:color w:val="0F1115"/>
          <w:sz w:val="21"/>
          <w:szCs w:val="21"/>
          <w:shd w:val="clear" w:color="auto" w:fill="EBEEF2"/>
        </w:rPr>
        <w:t>sys.database_principals</w:t>
      </w:r>
      <w:r>
        <w:rPr>
          <w:rFonts w:ascii="Segoe UI" w:hAnsi="Segoe UI" w:cs="Segoe UI"/>
          <w:color w:val="0F1115"/>
        </w:rPr>
        <w:t> – A system view that holds information about all users, roles, and other security principals in the current database.</w:t>
      </w:r>
    </w:p>
    <w:p w14:paraId="4DE2083D" w14:textId="77777777" w:rsidR="009C7FCF" w:rsidRDefault="009C7FCF" w:rsidP="009C7FCF">
      <w:pPr>
        <w:pStyle w:val="ds-markdown-paragraph"/>
        <w:numPr>
          <w:ilvl w:val="0"/>
          <w:numId w:val="34"/>
        </w:numPr>
        <w:shd w:val="clear" w:color="auto" w:fill="FFFFFF"/>
        <w:spacing w:before="0" w:beforeAutospacing="0" w:after="120" w:afterAutospacing="0" w:line="276" w:lineRule="auto"/>
        <w:jc w:val="both"/>
        <w:rPr>
          <w:rFonts w:ascii="Segoe UI" w:hAnsi="Segoe UI" w:cs="Segoe UI"/>
          <w:color w:val="0F1115"/>
        </w:rPr>
      </w:pPr>
      <w:r>
        <w:rPr>
          <w:rFonts w:ascii="Segoe UI" w:hAnsi="Segoe UI" w:cs="Segoe UI"/>
          <w:color w:val="0F1115"/>
        </w:rPr>
        <w:t>The query </w:t>
      </w:r>
      <w:r>
        <w:rPr>
          <w:rStyle w:val="Strong"/>
          <w:rFonts w:ascii="Segoe UI" w:hAnsi="Segoe UI" w:cs="Segoe UI"/>
          <w:color w:val="0F1115"/>
        </w:rPr>
        <w:t>joins these views twice</w:t>
      </w:r>
      <w:r>
        <w:rPr>
          <w:rFonts w:ascii="Segoe UI" w:hAnsi="Segoe UI" w:cs="Segoe UI"/>
          <w:color w:val="0F1115"/>
        </w:rPr>
        <w:t> to get human</w:t>
      </w:r>
      <w:r>
        <w:rPr>
          <w:rFonts w:ascii="Segoe UI" w:hAnsi="Segoe UI" w:cs="Segoe UI"/>
          <w:color w:val="0F1115"/>
        </w:rPr>
        <w:noBreakHyphen/>
        <w:t>readable names:</w:t>
      </w:r>
    </w:p>
    <w:p w14:paraId="7362EA6B" w14:textId="77777777" w:rsidR="009C7FCF" w:rsidRDefault="009C7FCF" w:rsidP="009C7FCF">
      <w:pPr>
        <w:pStyle w:val="ds-markdown-paragraph"/>
        <w:numPr>
          <w:ilvl w:val="1"/>
          <w:numId w:val="34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Segoe UI" w:hAnsi="Segoe UI" w:cs="Segoe UI"/>
          <w:color w:val="0F1115"/>
        </w:rPr>
      </w:pPr>
      <w:r>
        <w:rPr>
          <w:rFonts w:ascii="Segoe UI" w:hAnsi="Segoe UI" w:cs="Segoe UI"/>
          <w:color w:val="0F1115"/>
        </w:rPr>
        <w:t>First join: get the </w:t>
      </w:r>
      <w:r>
        <w:rPr>
          <w:rStyle w:val="Strong"/>
          <w:rFonts w:ascii="Segoe UI" w:hAnsi="Segoe UI" w:cs="Segoe UI"/>
          <w:color w:val="0F1115"/>
        </w:rPr>
        <w:t>role name</w:t>
      </w:r>
      <w:r>
        <w:rPr>
          <w:rFonts w:ascii="Segoe UI" w:hAnsi="Segoe UI" w:cs="Segoe UI"/>
          <w:color w:val="0F1115"/>
        </w:rPr>
        <w:t> (</w:t>
      </w:r>
      <w:r>
        <w:rPr>
          <w:rStyle w:val="HTMLCode"/>
          <w:rFonts w:ascii="Menlo" w:hAnsi="Menlo" w:cs="Menlo"/>
          <w:color w:val="0F1115"/>
          <w:sz w:val="21"/>
          <w:szCs w:val="21"/>
          <w:shd w:val="clear" w:color="auto" w:fill="EBEEF2"/>
        </w:rPr>
        <w:t>r.name</w:t>
      </w:r>
      <w:r>
        <w:rPr>
          <w:rFonts w:ascii="Segoe UI" w:hAnsi="Segoe UI" w:cs="Segoe UI"/>
          <w:color w:val="0F1115"/>
        </w:rPr>
        <w:t>).</w:t>
      </w:r>
    </w:p>
    <w:p w14:paraId="34C7F80B" w14:textId="77777777" w:rsidR="009C7FCF" w:rsidRDefault="009C7FCF" w:rsidP="009C7FCF">
      <w:pPr>
        <w:pStyle w:val="ds-markdown-paragraph"/>
        <w:numPr>
          <w:ilvl w:val="1"/>
          <w:numId w:val="34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Segoe UI" w:hAnsi="Segoe UI" w:cs="Segoe UI"/>
          <w:color w:val="0F1115"/>
        </w:rPr>
      </w:pPr>
      <w:r>
        <w:rPr>
          <w:rFonts w:ascii="Segoe UI" w:hAnsi="Segoe UI" w:cs="Segoe UI"/>
          <w:color w:val="0F1115"/>
        </w:rPr>
        <w:t>Second join: get the </w:t>
      </w:r>
      <w:r>
        <w:rPr>
          <w:rStyle w:val="Strong"/>
          <w:rFonts w:ascii="Segoe UI" w:hAnsi="Segoe UI" w:cs="Segoe UI"/>
          <w:color w:val="0F1115"/>
        </w:rPr>
        <w:t>user name</w:t>
      </w:r>
      <w:r>
        <w:rPr>
          <w:rFonts w:ascii="Segoe UI" w:hAnsi="Segoe UI" w:cs="Segoe UI"/>
          <w:color w:val="0F1115"/>
        </w:rPr>
        <w:t> (</w:t>
      </w:r>
      <w:r>
        <w:rPr>
          <w:rStyle w:val="HTMLCode"/>
          <w:rFonts w:ascii="Menlo" w:hAnsi="Menlo" w:cs="Menlo"/>
          <w:color w:val="0F1115"/>
          <w:sz w:val="21"/>
          <w:szCs w:val="21"/>
          <w:shd w:val="clear" w:color="auto" w:fill="EBEEF2"/>
        </w:rPr>
        <w:t>dp.name</w:t>
      </w:r>
      <w:r>
        <w:rPr>
          <w:rFonts w:ascii="Segoe UI" w:hAnsi="Segoe UI" w:cs="Segoe UI"/>
          <w:color w:val="0F1115"/>
        </w:rPr>
        <w:t>).</w:t>
      </w:r>
    </w:p>
    <w:p w14:paraId="76838A7F" w14:textId="77777777" w:rsidR="009C7FCF" w:rsidRDefault="009C7FCF" w:rsidP="009C7FCF">
      <w:pPr>
        <w:pStyle w:val="ds-markdown-paragraph"/>
        <w:numPr>
          <w:ilvl w:val="0"/>
          <w:numId w:val="34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Segoe UI" w:hAnsi="Segoe UI" w:cs="Segoe UI"/>
          <w:color w:val="0F1115"/>
        </w:rPr>
      </w:pPr>
      <w:r>
        <w:rPr>
          <w:rFonts w:ascii="Segoe UI" w:hAnsi="Segoe UI" w:cs="Segoe UI"/>
          <w:color w:val="0F1115"/>
        </w:rPr>
        <w:t>The result is a clean list showing </w:t>
      </w:r>
      <w:r>
        <w:rPr>
          <w:rStyle w:val="Strong"/>
          <w:rFonts w:ascii="Segoe UI" w:hAnsi="Segoe UI" w:cs="Segoe UI"/>
          <w:color w:val="0F1115"/>
        </w:rPr>
        <w:t>which user belongs to which role</w:t>
      </w:r>
      <w:r>
        <w:rPr>
          <w:rFonts w:ascii="Segoe UI" w:hAnsi="Segoe UI" w:cs="Segoe UI"/>
          <w:color w:val="0F1115"/>
        </w:rPr>
        <w:t> – very useful for auditing.</w:t>
      </w:r>
    </w:p>
    <w:p w14:paraId="528C887F" w14:textId="77777777" w:rsidR="008B006F" w:rsidRPr="00155B4B" w:rsidRDefault="008B006F" w:rsidP="009C7FCF">
      <w:pPr>
        <w:pStyle w:val="ds-markdown-paragraph"/>
        <w:shd w:val="clear" w:color="auto" w:fill="FFFFFF"/>
        <w:spacing w:before="0" w:beforeAutospacing="0" w:after="0" w:afterAutospacing="0" w:line="276" w:lineRule="auto"/>
        <w:ind w:left="360"/>
        <w:jc w:val="both"/>
        <w:rPr>
          <w:rFonts w:ascii="Segoe UI" w:hAnsi="Segoe UI" w:cs="Segoe UI"/>
          <w:color w:val="0F1115"/>
        </w:rPr>
      </w:pPr>
    </w:p>
    <w:p w14:paraId="31FFA397" w14:textId="09B2A30B" w:rsidR="008B006F" w:rsidRPr="008B006F" w:rsidRDefault="008B006F" w:rsidP="008B006F">
      <w:pPr>
        <w:pStyle w:val="Heading2"/>
        <w:shd w:val="clear" w:color="auto" w:fill="FFFFFF"/>
        <w:spacing w:before="480" w:after="240" w:line="480" w:lineRule="atLeast"/>
        <w:rPr>
          <w:rFonts w:ascii="Times New Roman" w:eastAsiaTheme="minorHAnsi" w:hAnsi="Times New Roman" w:cs="Times New Roman"/>
          <w:color w:val="auto"/>
          <w:sz w:val="24"/>
          <w:szCs w:val="24"/>
        </w:rPr>
      </w:pPr>
      <w:r w:rsidRPr="008B006F">
        <w:rPr>
          <w:rFonts w:ascii="Times New Roman" w:eastAsiaTheme="minorHAnsi" w:hAnsi="Times New Roman" w:cs="Times New Roman"/>
          <w:color w:val="auto"/>
          <w:sz w:val="24"/>
          <w:szCs w:val="24"/>
        </w:rPr>
        <w:t>Block 15: Cleanup (optional – run at the end)</w:t>
      </w:r>
    </w:p>
    <w:p w14:paraId="3733A8DB" w14:textId="68586E93" w:rsidR="008B006F" w:rsidRDefault="008B006F" w:rsidP="0020471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665B344" wp14:editId="2396FC1C">
            <wp:extent cx="3924300" cy="2349500"/>
            <wp:effectExtent l="0" t="0" r="0" b="0"/>
            <wp:docPr id="1083461844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461844" name="Picture 108346184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9B0D2" w14:textId="3A643177" w:rsidR="00D457CA" w:rsidRPr="000E7705" w:rsidRDefault="00D457CA" w:rsidP="00986692">
      <w:pPr>
        <w:spacing w:line="276" w:lineRule="auto"/>
        <w:rPr>
          <w:rFonts w:ascii="Times New Roman" w:hAnsi="Times New Roman" w:cs="Times New Roman"/>
        </w:rPr>
      </w:pPr>
    </w:p>
    <w:sectPr w:rsidR="00D457CA" w:rsidRPr="000E7705" w:rsidSect="009D20D2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enlo">
    <w:panose1 w:val="020B0609030804020204"/>
    <w:charset w:val="00"/>
    <w:family w:val="modern"/>
    <w:pitch w:val="fixed"/>
    <w:sig w:usb0="E60022FF" w:usb1="D200F9FB" w:usb2="02000028" w:usb3="00000000" w:csb0="000001D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03EA2"/>
    <w:multiLevelType w:val="multilevel"/>
    <w:tmpl w:val="1A162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057FF6"/>
    <w:multiLevelType w:val="hybridMultilevel"/>
    <w:tmpl w:val="93BE4F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B85516"/>
    <w:multiLevelType w:val="hybridMultilevel"/>
    <w:tmpl w:val="F7AAFC9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91F08E2"/>
    <w:multiLevelType w:val="hybridMultilevel"/>
    <w:tmpl w:val="EA566A2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AB271E7"/>
    <w:multiLevelType w:val="hybridMultilevel"/>
    <w:tmpl w:val="E6807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893627"/>
    <w:multiLevelType w:val="hybridMultilevel"/>
    <w:tmpl w:val="69403BB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116390F"/>
    <w:multiLevelType w:val="multilevel"/>
    <w:tmpl w:val="647EB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2CA71B9"/>
    <w:multiLevelType w:val="multilevel"/>
    <w:tmpl w:val="3D5C5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58838B7"/>
    <w:multiLevelType w:val="multilevel"/>
    <w:tmpl w:val="F1D64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61D0B94"/>
    <w:multiLevelType w:val="hybridMultilevel"/>
    <w:tmpl w:val="A8B487D4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722FBE"/>
    <w:multiLevelType w:val="hybridMultilevel"/>
    <w:tmpl w:val="9C969B2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E3A56DC"/>
    <w:multiLevelType w:val="multilevel"/>
    <w:tmpl w:val="F2F8A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5C0019C"/>
    <w:multiLevelType w:val="hybridMultilevel"/>
    <w:tmpl w:val="C0C02A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AA539B"/>
    <w:multiLevelType w:val="hybridMultilevel"/>
    <w:tmpl w:val="6BA060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8760C0"/>
    <w:multiLevelType w:val="hybridMultilevel"/>
    <w:tmpl w:val="D6260E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272A03"/>
    <w:multiLevelType w:val="hybridMultilevel"/>
    <w:tmpl w:val="EAE4EA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090118"/>
    <w:multiLevelType w:val="multilevel"/>
    <w:tmpl w:val="43208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F3C5F7E"/>
    <w:multiLevelType w:val="multilevel"/>
    <w:tmpl w:val="6D165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F5162C9"/>
    <w:multiLevelType w:val="hybridMultilevel"/>
    <w:tmpl w:val="03A4ED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044F3C"/>
    <w:multiLevelType w:val="multilevel"/>
    <w:tmpl w:val="CEE0E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BEC1BBC"/>
    <w:multiLevelType w:val="multilevel"/>
    <w:tmpl w:val="4D3EC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C4D21C1"/>
    <w:multiLevelType w:val="multilevel"/>
    <w:tmpl w:val="6090E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6DD3DE7"/>
    <w:multiLevelType w:val="multilevel"/>
    <w:tmpl w:val="F7D66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7AE119F"/>
    <w:multiLevelType w:val="multilevel"/>
    <w:tmpl w:val="6C80F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86E7300"/>
    <w:multiLevelType w:val="hybridMultilevel"/>
    <w:tmpl w:val="1A14C69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F901126"/>
    <w:multiLevelType w:val="hybridMultilevel"/>
    <w:tmpl w:val="182469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B638F6"/>
    <w:multiLevelType w:val="multilevel"/>
    <w:tmpl w:val="EEFA7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F0338DF"/>
    <w:multiLevelType w:val="multilevel"/>
    <w:tmpl w:val="E2A44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2383FC7"/>
    <w:multiLevelType w:val="multilevel"/>
    <w:tmpl w:val="DD1AC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3B02D28"/>
    <w:multiLevelType w:val="multilevel"/>
    <w:tmpl w:val="0B344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BC657DB"/>
    <w:multiLevelType w:val="multilevel"/>
    <w:tmpl w:val="6AC2F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CDD1FA2"/>
    <w:multiLevelType w:val="hybridMultilevel"/>
    <w:tmpl w:val="88021B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266A51"/>
    <w:multiLevelType w:val="multilevel"/>
    <w:tmpl w:val="0720D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F0E3B1E"/>
    <w:multiLevelType w:val="multilevel"/>
    <w:tmpl w:val="36B89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1202889"/>
    <w:multiLevelType w:val="multilevel"/>
    <w:tmpl w:val="B3BE1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24A4A26"/>
    <w:multiLevelType w:val="hybridMultilevel"/>
    <w:tmpl w:val="AD4A78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4601A5"/>
    <w:multiLevelType w:val="multilevel"/>
    <w:tmpl w:val="774AC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F8611E7"/>
    <w:multiLevelType w:val="multilevel"/>
    <w:tmpl w:val="D7EAD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51061744">
    <w:abstractNumId w:val="35"/>
  </w:num>
  <w:num w:numId="2" w16cid:durableId="1428694643">
    <w:abstractNumId w:val="9"/>
  </w:num>
  <w:num w:numId="3" w16cid:durableId="268633195">
    <w:abstractNumId w:val="10"/>
  </w:num>
  <w:num w:numId="4" w16cid:durableId="1044602156">
    <w:abstractNumId w:val="14"/>
  </w:num>
  <w:num w:numId="5" w16cid:durableId="914633063">
    <w:abstractNumId w:val="2"/>
  </w:num>
  <w:num w:numId="6" w16cid:durableId="1795826980">
    <w:abstractNumId w:val="1"/>
  </w:num>
  <w:num w:numId="7" w16cid:durableId="1696806993">
    <w:abstractNumId w:val="24"/>
  </w:num>
  <w:num w:numId="8" w16cid:durableId="238637475">
    <w:abstractNumId w:val="18"/>
  </w:num>
  <w:num w:numId="9" w16cid:durableId="1884097206">
    <w:abstractNumId w:val="13"/>
  </w:num>
  <w:num w:numId="10" w16cid:durableId="650866350">
    <w:abstractNumId w:val="25"/>
  </w:num>
  <w:num w:numId="11" w16cid:durableId="816070333">
    <w:abstractNumId w:val="3"/>
  </w:num>
  <w:num w:numId="12" w16cid:durableId="1890529596">
    <w:abstractNumId w:val="4"/>
  </w:num>
  <w:num w:numId="13" w16cid:durableId="353190453">
    <w:abstractNumId w:val="12"/>
  </w:num>
  <w:num w:numId="14" w16cid:durableId="1920407857">
    <w:abstractNumId w:val="15"/>
  </w:num>
  <w:num w:numId="15" w16cid:durableId="80179173">
    <w:abstractNumId w:val="31"/>
  </w:num>
  <w:num w:numId="16" w16cid:durableId="425426148">
    <w:abstractNumId w:val="5"/>
  </w:num>
  <w:num w:numId="17" w16cid:durableId="1691839100">
    <w:abstractNumId w:val="6"/>
  </w:num>
  <w:num w:numId="18" w16cid:durableId="1448427507">
    <w:abstractNumId w:val="8"/>
  </w:num>
  <w:num w:numId="19" w16cid:durableId="1991320612">
    <w:abstractNumId w:val="28"/>
  </w:num>
  <w:num w:numId="20" w16cid:durableId="1361129815">
    <w:abstractNumId w:val="16"/>
  </w:num>
  <w:num w:numId="21" w16cid:durableId="396250668">
    <w:abstractNumId w:val="0"/>
  </w:num>
  <w:num w:numId="22" w16cid:durableId="150145206">
    <w:abstractNumId w:val="11"/>
  </w:num>
  <w:num w:numId="23" w16cid:durableId="1734311875">
    <w:abstractNumId w:val="17"/>
  </w:num>
  <w:num w:numId="24" w16cid:durableId="778452278">
    <w:abstractNumId w:val="29"/>
  </w:num>
  <w:num w:numId="25" w16cid:durableId="1739590726">
    <w:abstractNumId w:val="26"/>
  </w:num>
  <w:num w:numId="26" w16cid:durableId="1690333545">
    <w:abstractNumId w:val="32"/>
  </w:num>
  <w:num w:numId="27" w16cid:durableId="1505780824">
    <w:abstractNumId w:val="23"/>
  </w:num>
  <w:num w:numId="28" w16cid:durableId="638413505">
    <w:abstractNumId w:val="37"/>
  </w:num>
  <w:num w:numId="29" w16cid:durableId="1114058088">
    <w:abstractNumId w:val="21"/>
  </w:num>
  <w:num w:numId="30" w16cid:durableId="1161190553">
    <w:abstractNumId w:val="20"/>
  </w:num>
  <w:num w:numId="31" w16cid:durableId="2147161485">
    <w:abstractNumId w:val="30"/>
  </w:num>
  <w:num w:numId="32" w16cid:durableId="1173446595">
    <w:abstractNumId w:val="34"/>
  </w:num>
  <w:num w:numId="33" w16cid:durableId="702562030">
    <w:abstractNumId w:val="36"/>
  </w:num>
  <w:num w:numId="34" w16cid:durableId="1004555644">
    <w:abstractNumId w:val="27"/>
  </w:num>
  <w:num w:numId="35" w16cid:durableId="902909106">
    <w:abstractNumId w:val="33"/>
  </w:num>
  <w:num w:numId="36" w16cid:durableId="1799838516">
    <w:abstractNumId w:val="7"/>
  </w:num>
  <w:num w:numId="37" w16cid:durableId="787241658">
    <w:abstractNumId w:val="19"/>
  </w:num>
  <w:num w:numId="38" w16cid:durableId="150674399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05E6"/>
    <w:rsid w:val="000177FE"/>
    <w:rsid w:val="00035276"/>
    <w:rsid w:val="000740F3"/>
    <w:rsid w:val="00096D9E"/>
    <w:rsid w:val="000E7705"/>
    <w:rsid w:val="000F0729"/>
    <w:rsid w:val="00155B4B"/>
    <w:rsid w:val="0020471E"/>
    <w:rsid w:val="002073E1"/>
    <w:rsid w:val="00236821"/>
    <w:rsid w:val="00255B13"/>
    <w:rsid w:val="00273CAF"/>
    <w:rsid w:val="003B5B37"/>
    <w:rsid w:val="004D4EE6"/>
    <w:rsid w:val="004D7C82"/>
    <w:rsid w:val="00510D1B"/>
    <w:rsid w:val="00541EEE"/>
    <w:rsid w:val="0056114B"/>
    <w:rsid w:val="005C231C"/>
    <w:rsid w:val="0063009D"/>
    <w:rsid w:val="006930C4"/>
    <w:rsid w:val="007229D6"/>
    <w:rsid w:val="007405E6"/>
    <w:rsid w:val="007728AF"/>
    <w:rsid w:val="00836473"/>
    <w:rsid w:val="00847BBC"/>
    <w:rsid w:val="008B006F"/>
    <w:rsid w:val="008E7AC8"/>
    <w:rsid w:val="00920FBB"/>
    <w:rsid w:val="00940801"/>
    <w:rsid w:val="00986692"/>
    <w:rsid w:val="009C7FCF"/>
    <w:rsid w:val="009D20D2"/>
    <w:rsid w:val="009F3991"/>
    <w:rsid w:val="009F4F61"/>
    <w:rsid w:val="00AB2CDD"/>
    <w:rsid w:val="00B2637A"/>
    <w:rsid w:val="00B64A3A"/>
    <w:rsid w:val="00B72D4B"/>
    <w:rsid w:val="00BD0F0F"/>
    <w:rsid w:val="00CD36CE"/>
    <w:rsid w:val="00D457CA"/>
    <w:rsid w:val="00D459F2"/>
    <w:rsid w:val="00D600A2"/>
    <w:rsid w:val="00D6584B"/>
    <w:rsid w:val="00D741AC"/>
    <w:rsid w:val="00F403F3"/>
    <w:rsid w:val="00F70B46"/>
    <w:rsid w:val="00FB6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Q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582128"/>
  <w15:chartTrackingRefBased/>
  <w15:docId w15:val="{D5A93F88-B3F6-9E4E-968E-53D65F782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Q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405E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405E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405E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405E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405E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405E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405E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405E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405E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405E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7405E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405E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405E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405E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405E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405E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405E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405E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405E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405E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405E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405E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405E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405E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405E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405E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405E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405E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405E6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D457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Emphasis">
    <w:name w:val="Emphasis"/>
    <w:basedOn w:val="DefaultParagraphFont"/>
    <w:uiPriority w:val="20"/>
    <w:qFormat/>
    <w:rsid w:val="00D457CA"/>
    <w:rPr>
      <w:i/>
      <w:iCs/>
    </w:rPr>
  </w:style>
  <w:style w:type="character" w:styleId="Strong">
    <w:name w:val="Strong"/>
    <w:basedOn w:val="DefaultParagraphFont"/>
    <w:uiPriority w:val="22"/>
    <w:qFormat/>
    <w:rsid w:val="000E7705"/>
    <w:rPr>
      <w:b/>
      <w:bCs/>
    </w:rPr>
  </w:style>
  <w:style w:type="character" w:styleId="HTMLCode">
    <w:name w:val="HTML Code"/>
    <w:basedOn w:val="DefaultParagraphFont"/>
    <w:uiPriority w:val="99"/>
    <w:semiHidden/>
    <w:unhideWhenUsed/>
    <w:rsid w:val="000E7705"/>
    <w:rPr>
      <w:rFonts w:ascii="Courier New" w:eastAsia="Times New Roman" w:hAnsi="Courier New" w:cs="Courier New"/>
      <w:sz w:val="20"/>
      <w:szCs w:val="20"/>
    </w:rPr>
  </w:style>
  <w:style w:type="paragraph" w:customStyle="1" w:styleId="ds-markdown-paragraph">
    <w:name w:val="ds-markdown-paragraph"/>
    <w:basedOn w:val="Normal"/>
    <w:rsid w:val="007728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967</Words>
  <Characters>5518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HALAL ABDULRAHMAN AHMED</dc:creator>
  <cp:keywords/>
  <dc:description/>
  <cp:lastModifiedBy>HALAL ABDULRAHMAN AHMED</cp:lastModifiedBy>
  <cp:revision>3</cp:revision>
  <cp:lastPrinted>2026-05-12T04:30:00Z</cp:lastPrinted>
  <dcterms:created xsi:type="dcterms:W3CDTF">2026-05-12T04:30:00Z</dcterms:created>
  <dcterms:modified xsi:type="dcterms:W3CDTF">2026-05-12T04:39:00Z</dcterms:modified>
</cp:coreProperties>
</file>